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788DC" w14:textId="52844F94" w:rsidR="006055AE" w:rsidRDefault="00AD78CE" w:rsidP="00AD78CE">
      <w:pPr>
        <w:pStyle w:val="Style30ptCustomColorRGB017764Before90ptCondensed"/>
        <w:tabs>
          <w:tab w:val="left" w:pos="4653"/>
        </w:tabs>
      </w:pPr>
      <w:bookmarkStart w:id="0" w:name="_Toc193784020"/>
      <w:r>
        <w:tab/>
      </w:r>
      <w:r>
        <w:br w:type="textWrapping" w:clear="all"/>
      </w:r>
    </w:p>
    <w:p w14:paraId="4304DD05" w14:textId="77777777" w:rsidR="00525244" w:rsidRDefault="00525244" w:rsidP="00B32C29">
      <w:pPr>
        <w:pStyle w:val="StyleCoverpagesub-headingAfter21pt"/>
        <w:rPr>
          <w:color w:val="00B140"/>
          <w:spacing w:val="-5"/>
          <w:sz w:val="60"/>
          <w:lang w:val="en-GB"/>
        </w:rPr>
      </w:pPr>
    </w:p>
    <w:p w14:paraId="141B5096" w14:textId="4E5C3909" w:rsidR="006055AE" w:rsidRPr="0017168F" w:rsidRDefault="00525244" w:rsidP="00B32C29">
      <w:pPr>
        <w:pStyle w:val="StyleCoverpagesub-headingAfter21pt"/>
      </w:pPr>
      <w:r w:rsidRPr="0017168F">
        <w:rPr>
          <w:spacing w:val="-5"/>
          <w:sz w:val="60"/>
          <w:lang w:val="en-GB"/>
        </w:rPr>
        <w:t>Environmental Registry Communications Agreement</w:t>
      </w:r>
    </w:p>
    <w:p w14:paraId="76EF4469" w14:textId="148E667B" w:rsidR="00417C8D" w:rsidRPr="006D62EE" w:rsidRDefault="0017168F" w:rsidP="00B32C29">
      <w:pPr>
        <w:pStyle w:val="StyleCoverpagesub-headingAfter21pt"/>
      </w:pPr>
      <w:r>
        <w:t>[Date]</w:t>
      </w:r>
    </w:p>
    <w:p w14:paraId="542059A5" w14:textId="0F72502D" w:rsidR="006055AE" w:rsidRDefault="006055AE">
      <w:pPr>
        <w:spacing w:after="0"/>
        <w:rPr>
          <w:rFonts w:eastAsia="Times New Roman"/>
          <w:color w:val="00B140"/>
          <w:sz w:val="36"/>
          <w:szCs w:val="26"/>
          <w:lang w:val="en-US" w:eastAsia="en-US"/>
        </w:rPr>
      </w:pPr>
      <w:bookmarkStart w:id="1" w:name="_Toc456697565"/>
      <w:bookmarkEnd w:id="0"/>
      <w:r>
        <w:br w:type="page"/>
      </w:r>
    </w:p>
    <w:p w14:paraId="781BDF30" w14:textId="77777777" w:rsidR="006055AE" w:rsidRPr="006055AE" w:rsidRDefault="006055AE" w:rsidP="006055AE">
      <w:pPr>
        <w:tabs>
          <w:tab w:val="left" w:pos="360"/>
        </w:tabs>
        <w:spacing w:before="36" w:after="0"/>
        <w:ind w:left="360"/>
        <w:jc w:val="both"/>
        <w:rPr>
          <w:rFonts w:eastAsia="MS Mincho" w:cs="Arial"/>
          <w:color w:val="000000"/>
          <w:sz w:val="18"/>
          <w:szCs w:val="18"/>
        </w:rPr>
      </w:pPr>
      <w:bookmarkStart w:id="2" w:name="Recitals"/>
      <w:bookmarkEnd w:id="1"/>
      <w:r w:rsidRPr="006055AE">
        <w:rPr>
          <w:rFonts w:eastAsia="MS Mincho" w:cs="Arial"/>
          <w:color w:val="000000"/>
          <w:sz w:val="18"/>
          <w:szCs w:val="18"/>
        </w:rPr>
        <w:lastRenderedPageBreak/>
        <w:t>This Communications Agreement (“</w:t>
      </w:r>
      <w:r w:rsidRPr="006055AE">
        <w:rPr>
          <w:rFonts w:eastAsia="MS Mincho" w:cs="Arial"/>
          <w:b/>
          <w:color w:val="000000"/>
          <w:sz w:val="18"/>
          <w:szCs w:val="18"/>
        </w:rPr>
        <w:t>Agreement</w:t>
      </w:r>
      <w:r w:rsidRPr="006055AE">
        <w:rPr>
          <w:rFonts w:eastAsia="MS Mincho" w:cs="Arial"/>
          <w:color w:val="000000"/>
          <w:sz w:val="18"/>
          <w:szCs w:val="18"/>
        </w:rPr>
        <w:t>”) is made as of _____ __, 20__ (“</w:t>
      </w:r>
      <w:r w:rsidRPr="006055AE">
        <w:rPr>
          <w:rFonts w:eastAsia="MS Mincho" w:cs="Arial"/>
          <w:b/>
          <w:color w:val="000000"/>
          <w:sz w:val="18"/>
          <w:szCs w:val="18"/>
        </w:rPr>
        <w:t>Effective Date</w:t>
      </w:r>
      <w:r w:rsidRPr="006055AE">
        <w:rPr>
          <w:rFonts w:eastAsia="MS Mincho" w:cs="Arial"/>
          <w:color w:val="000000"/>
          <w:sz w:val="18"/>
          <w:szCs w:val="18"/>
        </w:rPr>
        <w:t>”) by and between:</w:t>
      </w:r>
    </w:p>
    <w:p w14:paraId="604E22E1" w14:textId="77777777" w:rsidR="006055AE" w:rsidRPr="006055AE" w:rsidRDefault="006055AE" w:rsidP="006055AE">
      <w:pPr>
        <w:tabs>
          <w:tab w:val="left" w:pos="360"/>
        </w:tabs>
        <w:spacing w:before="36" w:after="0"/>
        <w:ind w:left="360"/>
        <w:jc w:val="both"/>
        <w:rPr>
          <w:rFonts w:eastAsia="MS Mincho" w:cs="Arial"/>
          <w:b/>
          <w:color w:val="000000"/>
          <w:sz w:val="18"/>
          <w:szCs w:val="18"/>
        </w:rPr>
      </w:pPr>
    </w:p>
    <w:p w14:paraId="309D080D" w14:textId="77777777" w:rsidR="006055AE" w:rsidRPr="006055AE" w:rsidRDefault="006055AE" w:rsidP="006055AE">
      <w:pPr>
        <w:tabs>
          <w:tab w:val="left" w:pos="360"/>
        </w:tabs>
        <w:spacing w:before="36" w:after="0"/>
        <w:ind w:left="360"/>
        <w:jc w:val="both"/>
        <w:rPr>
          <w:rFonts w:eastAsia="MS Mincho" w:cs="Arial"/>
          <w:color w:val="000000"/>
          <w:sz w:val="18"/>
          <w:szCs w:val="18"/>
        </w:rPr>
      </w:pPr>
      <w:r w:rsidRPr="006055AE">
        <w:rPr>
          <w:rFonts w:eastAsia="MS Mincho" w:cs="Arial"/>
          <w:color w:val="000000"/>
          <w:sz w:val="18"/>
          <w:szCs w:val="18"/>
        </w:rPr>
        <w:t xml:space="preserve">[                       </w:t>
      </w:r>
      <w:proofErr w:type="gramStart"/>
      <w:r w:rsidRPr="006055AE">
        <w:rPr>
          <w:rFonts w:eastAsia="MS Mincho" w:cs="Arial"/>
          <w:color w:val="000000"/>
          <w:sz w:val="18"/>
          <w:szCs w:val="18"/>
        </w:rPr>
        <w:t xml:space="preserve">  ]</w:t>
      </w:r>
      <w:proofErr w:type="gramEnd"/>
      <w:r w:rsidRPr="006055AE">
        <w:rPr>
          <w:rFonts w:eastAsia="MS Mincho" w:cs="Arial"/>
          <w:color w:val="000000"/>
          <w:sz w:val="18"/>
          <w:szCs w:val="18"/>
        </w:rPr>
        <w:t xml:space="preserve"> (“</w:t>
      </w:r>
      <w:r w:rsidRPr="006055AE">
        <w:rPr>
          <w:rFonts w:eastAsia="MS Mincho" w:cs="Arial"/>
          <w:b/>
          <w:color w:val="000000"/>
          <w:sz w:val="18"/>
          <w:szCs w:val="18"/>
        </w:rPr>
        <w:t>Project Proponent</w:t>
      </w:r>
      <w:r w:rsidRPr="006055AE">
        <w:rPr>
          <w:rFonts w:eastAsia="MS Mincho" w:cs="Arial"/>
          <w:color w:val="000000"/>
          <w:sz w:val="18"/>
          <w:szCs w:val="18"/>
        </w:rPr>
        <w:t xml:space="preserve">”); and </w:t>
      </w:r>
    </w:p>
    <w:p w14:paraId="134AAD4C" w14:textId="77777777" w:rsidR="006055AE" w:rsidRPr="006055AE" w:rsidRDefault="006055AE" w:rsidP="006055AE">
      <w:pPr>
        <w:tabs>
          <w:tab w:val="left" w:pos="360"/>
        </w:tabs>
        <w:spacing w:before="36" w:after="0"/>
        <w:ind w:left="360"/>
        <w:jc w:val="both"/>
        <w:rPr>
          <w:rFonts w:eastAsia="MS Mincho" w:cs="Arial"/>
          <w:color w:val="000000"/>
          <w:sz w:val="18"/>
          <w:szCs w:val="18"/>
        </w:rPr>
      </w:pPr>
    </w:p>
    <w:p w14:paraId="32E6F688" w14:textId="77777777" w:rsidR="006055AE" w:rsidRPr="006055AE" w:rsidRDefault="006055AE" w:rsidP="006055AE">
      <w:pPr>
        <w:tabs>
          <w:tab w:val="left" w:pos="360"/>
        </w:tabs>
        <w:spacing w:before="36" w:after="0"/>
        <w:ind w:left="360"/>
        <w:jc w:val="both"/>
        <w:rPr>
          <w:rFonts w:eastAsia="MS Mincho" w:cs="Arial"/>
          <w:color w:val="000000"/>
          <w:sz w:val="18"/>
          <w:szCs w:val="18"/>
        </w:rPr>
      </w:pPr>
      <w:r w:rsidRPr="006055AE">
        <w:rPr>
          <w:rFonts w:eastAsia="MS Mincho" w:cs="Arial"/>
          <w:color w:val="000000"/>
          <w:sz w:val="18"/>
          <w:szCs w:val="18"/>
        </w:rPr>
        <w:t xml:space="preserve">[                      </w:t>
      </w:r>
      <w:proofErr w:type="gramStart"/>
      <w:r w:rsidRPr="006055AE">
        <w:rPr>
          <w:rFonts w:eastAsia="MS Mincho" w:cs="Arial"/>
          <w:color w:val="000000"/>
          <w:sz w:val="18"/>
          <w:szCs w:val="18"/>
        </w:rPr>
        <w:t xml:space="preserve">  ]</w:t>
      </w:r>
      <w:proofErr w:type="gramEnd"/>
      <w:r w:rsidRPr="006055AE">
        <w:rPr>
          <w:rFonts w:eastAsia="MS Mincho" w:cs="Arial"/>
          <w:color w:val="000000"/>
          <w:sz w:val="18"/>
          <w:szCs w:val="18"/>
        </w:rPr>
        <w:t>, (“</w:t>
      </w:r>
      <w:r w:rsidRPr="006055AE">
        <w:rPr>
          <w:rFonts w:eastAsia="MS Mincho" w:cs="Arial"/>
          <w:b/>
          <w:color w:val="000000"/>
          <w:sz w:val="18"/>
          <w:szCs w:val="18"/>
        </w:rPr>
        <w:t>Authorised Representative</w:t>
      </w:r>
      <w:r w:rsidRPr="006055AE">
        <w:rPr>
          <w:rFonts w:eastAsia="MS Mincho" w:cs="Arial"/>
          <w:color w:val="000000"/>
          <w:sz w:val="18"/>
          <w:szCs w:val="18"/>
        </w:rPr>
        <w:t xml:space="preserve">”), a [private/public] limited company incorporated under the laws of [country of incorporation] having its registered office at [registered address] </w:t>
      </w:r>
    </w:p>
    <w:p w14:paraId="618C828A" w14:textId="77777777" w:rsidR="006055AE" w:rsidRPr="006055AE" w:rsidRDefault="006055AE" w:rsidP="006055AE">
      <w:pPr>
        <w:tabs>
          <w:tab w:val="left" w:pos="0"/>
        </w:tabs>
        <w:spacing w:before="36" w:after="0"/>
        <w:jc w:val="both"/>
        <w:rPr>
          <w:rFonts w:eastAsia="MS Mincho" w:cs="Arial"/>
          <w:color w:val="000000"/>
          <w:sz w:val="18"/>
          <w:szCs w:val="18"/>
        </w:rPr>
      </w:pPr>
    </w:p>
    <w:p w14:paraId="6678DEBE" w14:textId="1EF92869" w:rsidR="006055AE" w:rsidRPr="006055AE" w:rsidRDefault="006055AE" w:rsidP="006055AE">
      <w:pPr>
        <w:spacing w:before="80" w:after="80"/>
        <w:ind w:left="360"/>
        <w:rPr>
          <w:rFonts w:eastAsia="MS Mincho" w:cs="Arial"/>
          <w:sz w:val="18"/>
          <w:szCs w:val="18"/>
        </w:rPr>
      </w:pPr>
      <w:bookmarkStart w:id="3" w:name="_Toc71090557"/>
      <w:bookmarkStart w:id="4" w:name="_Toc71090571"/>
      <w:bookmarkStart w:id="5" w:name="_Toc71090606"/>
      <w:bookmarkStart w:id="6" w:name="TypeHere"/>
      <w:bookmarkStart w:id="7" w:name="_Ref242163931"/>
      <w:bookmarkStart w:id="8" w:name="_Toc239243502"/>
      <w:bookmarkStart w:id="9" w:name="_Toc239447126"/>
      <w:bookmarkStart w:id="10" w:name="_Toc240086925"/>
      <w:bookmarkStart w:id="11" w:name="_Toc241492674"/>
      <w:bookmarkEnd w:id="2"/>
      <w:bookmarkEnd w:id="3"/>
      <w:bookmarkEnd w:id="4"/>
      <w:bookmarkEnd w:id="5"/>
      <w:bookmarkEnd w:id="6"/>
      <w:bookmarkEnd w:id="7"/>
      <w:r w:rsidRPr="006055AE">
        <w:rPr>
          <w:rFonts w:eastAsia="MS Mincho" w:cs="Arial"/>
          <w:sz w:val="18"/>
          <w:szCs w:val="18"/>
        </w:rPr>
        <w:t>WHEREAS, the Project Proponent has overall control and responsibility for the [</w:t>
      </w:r>
      <w:r w:rsidRPr="006055AE">
        <w:rPr>
          <w:rFonts w:eastAsia="MS Mincho" w:cs="Arial"/>
          <w:b/>
          <w:sz w:val="18"/>
          <w:szCs w:val="18"/>
        </w:rPr>
        <w:t>Project Name</w:t>
      </w:r>
      <w:r w:rsidRPr="006055AE">
        <w:rPr>
          <w:rFonts w:eastAsia="MS Mincho" w:cs="Arial"/>
          <w:sz w:val="18"/>
          <w:szCs w:val="18"/>
        </w:rPr>
        <w:t xml:space="preserve">], in accordance with </w:t>
      </w:r>
      <w:r w:rsidR="00733F69" w:rsidRPr="00733F69">
        <w:rPr>
          <w:rFonts w:eastAsia="MS Mincho" w:cs="Arial"/>
          <w:sz w:val="18"/>
          <w:szCs w:val="18"/>
        </w:rPr>
        <w:t>Woodland Carbon Code Program</w:t>
      </w:r>
      <w:r w:rsidRPr="006055AE">
        <w:rPr>
          <w:rFonts w:eastAsia="MS Mincho" w:cs="Arial"/>
          <w:sz w:val="18"/>
          <w:szCs w:val="18"/>
        </w:rPr>
        <w:t xml:space="preserve"> requirements; and</w:t>
      </w:r>
    </w:p>
    <w:p w14:paraId="46060D78" w14:textId="77777777" w:rsidR="006055AE" w:rsidRPr="006055AE" w:rsidRDefault="006055AE" w:rsidP="006055AE">
      <w:pPr>
        <w:spacing w:before="80" w:after="80"/>
        <w:ind w:left="360"/>
        <w:rPr>
          <w:rFonts w:eastAsia="MS Mincho" w:cs="Arial"/>
          <w:sz w:val="18"/>
          <w:szCs w:val="18"/>
        </w:rPr>
      </w:pPr>
    </w:p>
    <w:p w14:paraId="713F8464" w14:textId="77777777" w:rsidR="006055AE" w:rsidRPr="006055AE" w:rsidRDefault="006055AE" w:rsidP="006055AE">
      <w:pPr>
        <w:spacing w:before="80" w:after="80"/>
        <w:ind w:left="360"/>
        <w:rPr>
          <w:rFonts w:eastAsia="MS Mincho" w:cs="Arial"/>
          <w:sz w:val="18"/>
          <w:szCs w:val="18"/>
        </w:rPr>
      </w:pPr>
      <w:proofErr w:type="gramStart"/>
      <w:r w:rsidRPr="006055AE">
        <w:rPr>
          <w:rFonts w:eastAsia="MS Mincho" w:cs="Arial"/>
          <w:sz w:val="18"/>
          <w:szCs w:val="18"/>
        </w:rPr>
        <w:t>WHEREAS,</w:t>
      </w:r>
      <w:proofErr w:type="gramEnd"/>
      <w:r w:rsidRPr="006055AE">
        <w:rPr>
          <w:rFonts w:eastAsia="MS Mincho" w:cs="Arial"/>
          <w:sz w:val="18"/>
          <w:szCs w:val="18"/>
        </w:rPr>
        <w:t xml:space="preserve"> the Project Proponent wishes to contract with the Authorised Representative to act on its behalf in respect of certain rights, actions and activities in the Markit Environmental Registry (“</w:t>
      </w:r>
      <w:r w:rsidRPr="006055AE">
        <w:rPr>
          <w:rFonts w:eastAsia="MS Mincho" w:cs="Arial"/>
          <w:b/>
          <w:sz w:val="18"/>
          <w:szCs w:val="18"/>
        </w:rPr>
        <w:t>Registry</w:t>
      </w:r>
      <w:r w:rsidRPr="006055AE">
        <w:rPr>
          <w:rFonts w:eastAsia="MS Mincho" w:cs="Arial"/>
          <w:sz w:val="18"/>
          <w:szCs w:val="18"/>
        </w:rPr>
        <w:t>”):</w:t>
      </w:r>
    </w:p>
    <w:p w14:paraId="2CC6DB54" w14:textId="77777777" w:rsidR="006055AE" w:rsidRPr="006055AE" w:rsidRDefault="006055AE" w:rsidP="006055AE">
      <w:pPr>
        <w:spacing w:before="80" w:after="80"/>
        <w:ind w:left="360"/>
        <w:rPr>
          <w:rFonts w:eastAsia="MS Mincho" w:cs="Arial"/>
          <w:sz w:val="18"/>
          <w:szCs w:val="18"/>
        </w:rPr>
      </w:pPr>
    </w:p>
    <w:p w14:paraId="5CF2A54F" w14:textId="77777777" w:rsidR="00D06F03" w:rsidRDefault="006055AE" w:rsidP="00D06F03">
      <w:pPr>
        <w:tabs>
          <w:tab w:val="left" w:pos="360"/>
        </w:tabs>
        <w:spacing w:before="36" w:after="0"/>
        <w:ind w:left="360"/>
        <w:jc w:val="both"/>
        <w:rPr>
          <w:rFonts w:eastAsia="MS Mincho" w:cs="Arial"/>
          <w:color w:val="000000"/>
          <w:sz w:val="18"/>
          <w:szCs w:val="18"/>
        </w:rPr>
      </w:pPr>
      <w:r w:rsidRPr="006055AE">
        <w:rPr>
          <w:rFonts w:eastAsia="MS Mincho" w:cs="Arial"/>
          <w:color w:val="000000"/>
          <w:sz w:val="18"/>
          <w:szCs w:val="18"/>
        </w:rPr>
        <w:t>NOW, THEREFORE, in consideration of the promises and mutual obligations and covenants contained herein, the sufficiency of which is hereby acknowledged, and intending to be legally bound, the parties agree as follows:</w:t>
      </w:r>
    </w:p>
    <w:p w14:paraId="5AF7A9FA" w14:textId="77777777" w:rsidR="00D06F03" w:rsidRDefault="00D06F03" w:rsidP="00D06F03">
      <w:pPr>
        <w:tabs>
          <w:tab w:val="left" w:pos="360"/>
        </w:tabs>
        <w:spacing w:before="36" w:after="0"/>
        <w:ind w:left="360"/>
        <w:jc w:val="both"/>
        <w:rPr>
          <w:rFonts w:eastAsia="MS Mincho" w:cs="Arial"/>
          <w:color w:val="000000"/>
          <w:sz w:val="18"/>
          <w:szCs w:val="18"/>
        </w:rPr>
      </w:pPr>
    </w:p>
    <w:p w14:paraId="65AB7947" w14:textId="63BCBEFC" w:rsidR="00D06F03" w:rsidRPr="00D06F03" w:rsidRDefault="00D06F03" w:rsidP="00D06F03">
      <w:pPr>
        <w:tabs>
          <w:tab w:val="left" w:pos="360"/>
        </w:tabs>
        <w:spacing w:before="36" w:after="0"/>
        <w:ind w:left="360"/>
        <w:jc w:val="both"/>
        <w:rPr>
          <w:rFonts w:eastAsia="MS Mincho" w:cs="Arial"/>
          <w:b/>
          <w:bCs/>
          <w:color w:val="000000"/>
          <w:sz w:val="18"/>
          <w:szCs w:val="18"/>
        </w:rPr>
      </w:pPr>
      <w:r w:rsidRPr="00D06F03">
        <w:rPr>
          <w:b/>
          <w:bCs/>
          <w:color w:val="000000"/>
          <w:sz w:val="18"/>
          <w:szCs w:val="18"/>
        </w:rPr>
        <w:t xml:space="preserve">Definitions </w:t>
      </w:r>
    </w:p>
    <w:p w14:paraId="7E587999" w14:textId="77777777" w:rsidR="00D06F03" w:rsidRPr="00D64481" w:rsidRDefault="00D06F03" w:rsidP="00D06F03">
      <w:pPr>
        <w:pStyle w:val="DefinitionParagraph"/>
        <w:tabs>
          <w:tab w:val="clear" w:pos="709"/>
          <w:tab w:val="left" w:pos="360"/>
        </w:tabs>
        <w:ind w:left="360"/>
        <w:jc w:val="both"/>
        <w:rPr>
          <w:rStyle w:val="Definition"/>
          <w:rFonts w:ascii="Arial" w:hAnsi="Arial" w:cs="Arial"/>
          <w:b w:val="0"/>
          <w:i w:val="0"/>
          <w:sz w:val="18"/>
          <w:szCs w:val="18"/>
          <w:lang w:val="en-GB"/>
        </w:rPr>
      </w:pPr>
      <w:r w:rsidRPr="00D64481">
        <w:rPr>
          <w:rStyle w:val="Definition"/>
          <w:rFonts w:ascii="Arial" w:hAnsi="Arial" w:cs="Arial"/>
          <w:b w:val="0"/>
          <w:i w:val="0"/>
          <w:sz w:val="18"/>
          <w:szCs w:val="18"/>
          <w:lang w:val="en-GB"/>
        </w:rPr>
        <w:t>Capitalised terms shall have the meanings given below:</w:t>
      </w:r>
    </w:p>
    <w:p w14:paraId="233DD680" w14:textId="77777777" w:rsidR="00D06F03" w:rsidRPr="00D64481" w:rsidRDefault="00D06F03" w:rsidP="00D06F03">
      <w:pPr>
        <w:pStyle w:val="DefinitionParagraph"/>
        <w:tabs>
          <w:tab w:val="clear" w:pos="709"/>
          <w:tab w:val="left" w:pos="360"/>
        </w:tabs>
        <w:spacing w:before="100" w:beforeAutospacing="1"/>
        <w:ind w:left="360"/>
        <w:jc w:val="both"/>
        <w:rPr>
          <w:rStyle w:val="Definition"/>
          <w:rFonts w:ascii="Arial" w:hAnsi="Arial" w:cs="Arial"/>
          <w:sz w:val="18"/>
          <w:szCs w:val="18"/>
          <w:lang w:val="en-GB"/>
        </w:rPr>
      </w:pPr>
      <w:r w:rsidRPr="00D64481">
        <w:rPr>
          <w:rStyle w:val="Definition"/>
          <w:rFonts w:ascii="Arial" w:hAnsi="Arial" w:cs="Arial"/>
          <w:i w:val="0"/>
          <w:sz w:val="18"/>
          <w:szCs w:val="18"/>
          <w:lang w:val="en-GB"/>
        </w:rPr>
        <w:t>“Authorised Representative”</w:t>
      </w:r>
      <w:r w:rsidRPr="00D64481">
        <w:rPr>
          <w:rStyle w:val="Definition"/>
          <w:rFonts w:ascii="Arial" w:hAnsi="Arial" w:cs="Arial"/>
          <w:sz w:val="18"/>
          <w:szCs w:val="18"/>
          <w:lang w:val="en-GB"/>
        </w:rPr>
        <w:t xml:space="preserve"> </w:t>
      </w:r>
      <w:r w:rsidRPr="00D64481">
        <w:rPr>
          <w:rStyle w:val="Definition"/>
          <w:rFonts w:ascii="Arial" w:hAnsi="Arial" w:cs="Arial"/>
          <w:b w:val="0"/>
          <w:i w:val="0"/>
          <w:sz w:val="18"/>
          <w:szCs w:val="18"/>
          <w:lang w:val="en-GB"/>
        </w:rPr>
        <w:t xml:space="preserve">means the entity or individual authorised by a Project Proponent to communicate with and provide instructions to the </w:t>
      </w:r>
      <w:r w:rsidRPr="00D07D89">
        <w:rPr>
          <w:rStyle w:val="Definition"/>
          <w:rFonts w:ascii="Arial" w:hAnsi="Arial" w:cs="Arial"/>
          <w:b w:val="0"/>
          <w:i w:val="0"/>
          <w:sz w:val="18"/>
          <w:szCs w:val="18"/>
          <w:lang w:val="en-GB"/>
        </w:rPr>
        <w:t>Woodland Carbon Code</w:t>
      </w:r>
      <w:r>
        <w:rPr>
          <w:rStyle w:val="Definition"/>
          <w:rFonts w:ascii="Arial" w:hAnsi="Arial" w:cs="Arial"/>
          <w:b w:val="0"/>
          <w:i w:val="0"/>
          <w:sz w:val="18"/>
          <w:szCs w:val="18"/>
          <w:lang w:val="en-GB"/>
        </w:rPr>
        <w:t xml:space="preserve"> </w:t>
      </w:r>
      <w:r w:rsidRPr="00D64481">
        <w:rPr>
          <w:rStyle w:val="Definition"/>
          <w:rFonts w:ascii="Arial" w:hAnsi="Arial" w:cs="Arial"/>
          <w:b w:val="0"/>
          <w:i w:val="0"/>
          <w:sz w:val="18"/>
          <w:szCs w:val="18"/>
          <w:lang w:val="en-GB"/>
        </w:rPr>
        <w:t xml:space="preserve">registry administrator on its behalf, such authorisation granted through this communications agreement, which shall be submitted to the </w:t>
      </w:r>
      <w:r w:rsidRPr="00D07D89">
        <w:rPr>
          <w:rStyle w:val="Definition"/>
          <w:rFonts w:ascii="Arial" w:hAnsi="Arial" w:cs="Arial"/>
          <w:b w:val="0"/>
          <w:i w:val="0"/>
          <w:sz w:val="18"/>
          <w:szCs w:val="18"/>
          <w:lang w:val="en-GB"/>
        </w:rPr>
        <w:t>Woodland Carbon Code</w:t>
      </w:r>
      <w:r w:rsidRPr="00D64481">
        <w:rPr>
          <w:rStyle w:val="Definition"/>
          <w:rFonts w:ascii="Arial" w:hAnsi="Arial" w:cs="Arial"/>
          <w:b w:val="0"/>
          <w:i w:val="0"/>
          <w:sz w:val="18"/>
          <w:szCs w:val="18"/>
          <w:lang w:val="en-GB"/>
        </w:rPr>
        <w:t xml:space="preserve"> registry administrator and on which the </w:t>
      </w:r>
      <w:r w:rsidRPr="00D07D89">
        <w:rPr>
          <w:rStyle w:val="Definition"/>
          <w:rFonts w:ascii="Arial" w:hAnsi="Arial" w:cs="Arial"/>
          <w:b w:val="0"/>
          <w:i w:val="0"/>
          <w:sz w:val="18"/>
          <w:szCs w:val="18"/>
          <w:lang w:val="en-GB"/>
        </w:rPr>
        <w:t>Woodland Carbon Code</w:t>
      </w:r>
      <w:r w:rsidRPr="00D64481">
        <w:rPr>
          <w:rStyle w:val="Definition"/>
          <w:rFonts w:ascii="Arial" w:hAnsi="Arial" w:cs="Arial"/>
          <w:b w:val="0"/>
          <w:i w:val="0"/>
          <w:sz w:val="18"/>
          <w:szCs w:val="18"/>
          <w:lang w:val="en-GB"/>
        </w:rPr>
        <w:t xml:space="preserve"> registry administrator shall be entitled to rely.</w:t>
      </w:r>
    </w:p>
    <w:p w14:paraId="165A9FFB" w14:textId="77777777" w:rsidR="00D06F03" w:rsidRPr="00D64481" w:rsidRDefault="00D06F03" w:rsidP="00D06F03">
      <w:pPr>
        <w:pStyle w:val="DefinitionParagraph"/>
        <w:tabs>
          <w:tab w:val="clear" w:pos="709"/>
          <w:tab w:val="left" w:pos="360"/>
        </w:tabs>
        <w:ind w:left="360"/>
        <w:jc w:val="both"/>
        <w:rPr>
          <w:rStyle w:val="Definition"/>
          <w:rFonts w:ascii="Arial" w:hAnsi="Arial" w:cs="Arial"/>
          <w:b w:val="0"/>
          <w:i w:val="0"/>
          <w:sz w:val="18"/>
          <w:szCs w:val="18"/>
          <w:lang w:val="en-GB"/>
        </w:rPr>
      </w:pPr>
      <w:r w:rsidRPr="00D64481" w:rsidDel="00306A14">
        <w:rPr>
          <w:rStyle w:val="Definition"/>
          <w:rFonts w:ascii="Arial" w:hAnsi="Arial" w:cs="Arial"/>
          <w:i w:val="0"/>
          <w:sz w:val="18"/>
          <w:szCs w:val="18"/>
          <w:lang w:val="en-GB"/>
        </w:rPr>
        <w:t xml:space="preserve"> </w:t>
      </w:r>
      <w:r w:rsidRPr="00D64481">
        <w:rPr>
          <w:rStyle w:val="Definition"/>
          <w:rFonts w:ascii="Arial" w:hAnsi="Arial" w:cs="Arial"/>
          <w:i w:val="0"/>
          <w:sz w:val="18"/>
          <w:szCs w:val="18"/>
          <w:lang w:val="en-GB"/>
        </w:rPr>
        <w:t>“Project Proponent’</w:t>
      </w:r>
      <w:r w:rsidRPr="00D64481">
        <w:rPr>
          <w:rStyle w:val="Definition"/>
          <w:rFonts w:ascii="Arial" w:hAnsi="Arial" w:cs="Arial"/>
          <w:sz w:val="18"/>
          <w:szCs w:val="18"/>
          <w:lang w:val="en-GB"/>
        </w:rPr>
        <w:t xml:space="preserve"> </w:t>
      </w:r>
      <w:r w:rsidRPr="00D64481">
        <w:rPr>
          <w:rStyle w:val="Definition"/>
          <w:rFonts w:ascii="Arial" w:hAnsi="Arial" w:cs="Arial"/>
          <w:b w:val="0"/>
          <w:i w:val="0"/>
          <w:sz w:val="18"/>
          <w:szCs w:val="18"/>
          <w:lang w:val="en-GB"/>
        </w:rPr>
        <w:t xml:space="preserve">means the </w:t>
      </w:r>
      <w:r w:rsidRPr="00D64481">
        <w:rPr>
          <w:rFonts w:ascii="Helvetica" w:hAnsi="Helvetica" w:cs="Helvetica"/>
          <w:sz w:val="20"/>
          <w:lang w:val="en-GB"/>
        </w:rPr>
        <w:t>individual or organisation that has overall control and responsibility for the project,</w:t>
      </w:r>
      <w:r w:rsidRPr="00D64481">
        <w:rPr>
          <w:rStyle w:val="Definition"/>
          <w:rFonts w:ascii="Arial" w:hAnsi="Arial" w:cs="Arial"/>
          <w:b w:val="0"/>
          <w:i w:val="0"/>
          <w:sz w:val="18"/>
          <w:szCs w:val="18"/>
          <w:lang w:val="en-GB"/>
        </w:rPr>
        <w:t xml:space="preserve"> in accordance with </w:t>
      </w:r>
      <w:r w:rsidRPr="00D07D89">
        <w:rPr>
          <w:rStyle w:val="Definition"/>
          <w:rFonts w:ascii="Arial" w:hAnsi="Arial" w:cs="Arial"/>
          <w:b w:val="0"/>
          <w:i w:val="0"/>
          <w:sz w:val="18"/>
          <w:szCs w:val="18"/>
          <w:lang w:val="en-GB"/>
        </w:rPr>
        <w:t>Woodland Carbon Code</w:t>
      </w:r>
      <w:r w:rsidRPr="00D64481">
        <w:rPr>
          <w:rStyle w:val="Definition"/>
          <w:rFonts w:ascii="Arial" w:hAnsi="Arial" w:cs="Arial"/>
          <w:b w:val="0"/>
          <w:i w:val="0"/>
          <w:sz w:val="18"/>
          <w:szCs w:val="18"/>
          <w:lang w:val="en-GB"/>
        </w:rPr>
        <w:t xml:space="preserve"> Program requirements. This includes providing a </w:t>
      </w:r>
      <w:r w:rsidRPr="00D07D89">
        <w:rPr>
          <w:rStyle w:val="Definition"/>
          <w:rFonts w:ascii="Arial" w:hAnsi="Arial" w:cs="Arial"/>
          <w:b w:val="0"/>
          <w:i w:val="0"/>
          <w:sz w:val="18"/>
          <w:szCs w:val="18"/>
          <w:lang w:val="en-GB"/>
        </w:rPr>
        <w:t>Woodland Carbon Code</w:t>
      </w:r>
      <w:r w:rsidRPr="00D64481">
        <w:rPr>
          <w:rStyle w:val="Definition"/>
          <w:rFonts w:ascii="Arial" w:hAnsi="Arial" w:cs="Arial"/>
          <w:b w:val="0"/>
          <w:i w:val="0"/>
          <w:sz w:val="18"/>
          <w:szCs w:val="18"/>
          <w:lang w:val="en-GB"/>
        </w:rPr>
        <w:t xml:space="preserve"> project description, monitoring report and proof of title for validation and verification.</w:t>
      </w:r>
    </w:p>
    <w:p w14:paraId="2DB80B7E" w14:textId="77777777" w:rsidR="00D06F03" w:rsidRPr="00D64481" w:rsidRDefault="00D06F03" w:rsidP="00D06F03">
      <w:pPr>
        <w:pStyle w:val="DefinitionParagraph"/>
        <w:tabs>
          <w:tab w:val="clear" w:pos="709"/>
          <w:tab w:val="clear" w:pos="1418"/>
          <w:tab w:val="clear" w:pos="2126"/>
          <w:tab w:val="left" w:pos="360"/>
          <w:tab w:val="num" w:pos="630"/>
        </w:tabs>
        <w:ind w:left="630" w:right="-4" w:hanging="270"/>
        <w:jc w:val="both"/>
        <w:rPr>
          <w:rStyle w:val="Definition"/>
          <w:rFonts w:ascii="Arial" w:hAnsi="Arial" w:cs="Arial"/>
          <w:b w:val="0"/>
          <w:i w:val="0"/>
          <w:sz w:val="18"/>
          <w:szCs w:val="18"/>
          <w:lang w:val="en-GB"/>
        </w:rPr>
      </w:pPr>
      <w:r w:rsidRPr="00D64481">
        <w:rPr>
          <w:rStyle w:val="Definition"/>
          <w:rFonts w:ascii="Arial" w:hAnsi="Arial" w:cs="Arial"/>
          <w:b w:val="0"/>
          <w:i w:val="0"/>
          <w:sz w:val="18"/>
          <w:szCs w:val="18"/>
          <w:lang w:val="en-GB"/>
        </w:rPr>
        <w:t xml:space="preserve">1.  </w:t>
      </w:r>
      <w:r w:rsidRPr="00D64481">
        <w:rPr>
          <w:rStyle w:val="Definition"/>
          <w:rFonts w:ascii="Arial" w:hAnsi="Arial" w:cs="Arial"/>
          <w:b w:val="0"/>
          <w:i w:val="0"/>
          <w:sz w:val="18"/>
          <w:szCs w:val="18"/>
          <w:u w:val="single"/>
          <w:lang w:val="en-GB"/>
        </w:rPr>
        <w:t>Grant of authority</w:t>
      </w:r>
      <w:r w:rsidRPr="00D64481">
        <w:rPr>
          <w:rStyle w:val="Definition"/>
          <w:rFonts w:ascii="Arial" w:hAnsi="Arial" w:cs="Arial"/>
          <w:b w:val="0"/>
          <w:i w:val="0"/>
          <w:sz w:val="18"/>
          <w:szCs w:val="18"/>
          <w:lang w:val="en-GB"/>
        </w:rPr>
        <w:t xml:space="preserve">.  The purpose of this Agreement is to provide the requisite grant of authority to the Authorised Representative, and </w:t>
      </w:r>
      <w:proofErr w:type="gramStart"/>
      <w:r w:rsidRPr="00D64481">
        <w:rPr>
          <w:rStyle w:val="Definition"/>
          <w:rFonts w:ascii="Arial" w:hAnsi="Arial" w:cs="Arial"/>
          <w:b w:val="0"/>
          <w:i w:val="0"/>
          <w:sz w:val="18"/>
          <w:szCs w:val="18"/>
          <w:lang w:val="en-GB"/>
        </w:rPr>
        <w:t>the means by which</w:t>
      </w:r>
      <w:proofErr w:type="gramEnd"/>
      <w:r w:rsidRPr="00D64481">
        <w:rPr>
          <w:rStyle w:val="Definition"/>
          <w:rFonts w:ascii="Arial" w:hAnsi="Arial" w:cs="Arial"/>
          <w:b w:val="0"/>
          <w:i w:val="0"/>
          <w:sz w:val="18"/>
          <w:szCs w:val="18"/>
          <w:lang w:val="en-GB"/>
        </w:rPr>
        <w:t xml:space="preserve"> the Project Proponent(s) authorises the Authorised Representative, to communicate with and to provide instructions to the </w:t>
      </w:r>
      <w:r w:rsidRPr="00D07D89">
        <w:rPr>
          <w:rStyle w:val="Definition"/>
          <w:rFonts w:ascii="Arial" w:hAnsi="Arial" w:cs="Arial"/>
          <w:b w:val="0"/>
          <w:i w:val="0"/>
          <w:sz w:val="18"/>
          <w:szCs w:val="18"/>
          <w:lang w:val="en-GB"/>
        </w:rPr>
        <w:t>Woodland Carbon Code</w:t>
      </w:r>
      <w:r w:rsidRPr="00D64481">
        <w:rPr>
          <w:rStyle w:val="Definition"/>
          <w:rFonts w:ascii="Arial" w:hAnsi="Arial" w:cs="Arial"/>
          <w:b w:val="0"/>
          <w:i w:val="0"/>
          <w:sz w:val="18"/>
          <w:szCs w:val="18"/>
          <w:lang w:val="en-GB"/>
        </w:rPr>
        <w:t xml:space="preserve"> registry administrator on its behalf, the form and scope of which instructions shall be determined solely by the </w:t>
      </w:r>
      <w:r w:rsidRPr="00D07D89">
        <w:rPr>
          <w:rStyle w:val="Definition"/>
          <w:rFonts w:ascii="Arial" w:hAnsi="Arial" w:cs="Arial"/>
          <w:b w:val="0"/>
          <w:i w:val="0"/>
          <w:sz w:val="18"/>
          <w:szCs w:val="18"/>
          <w:lang w:val="en-GB"/>
        </w:rPr>
        <w:t>Woodland Carbon Code</w:t>
      </w:r>
      <w:r w:rsidRPr="00D64481">
        <w:rPr>
          <w:rStyle w:val="Definition"/>
          <w:rFonts w:ascii="Arial" w:hAnsi="Arial" w:cs="Arial"/>
          <w:b w:val="0"/>
          <w:i w:val="0"/>
          <w:sz w:val="18"/>
          <w:szCs w:val="18"/>
          <w:lang w:val="en-GB"/>
        </w:rPr>
        <w:t xml:space="preserve"> registry and the parties hereto.  </w:t>
      </w:r>
    </w:p>
    <w:p w14:paraId="089DBA2B" w14:textId="77777777" w:rsidR="00D06F03" w:rsidRPr="00D64481" w:rsidRDefault="00D06F03" w:rsidP="00D06F03">
      <w:pPr>
        <w:pStyle w:val="DefinitionParagraph"/>
        <w:numPr>
          <w:ilvl w:val="0"/>
          <w:numId w:val="0"/>
        </w:numPr>
        <w:tabs>
          <w:tab w:val="clear" w:pos="709"/>
          <w:tab w:val="clear" w:pos="1418"/>
          <w:tab w:val="clear" w:pos="2126"/>
          <w:tab w:val="clear" w:pos="2835"/>
          <w:tab w:val="left" w:pos="360"/>
          <w:tab w:val="left" w:pos="630"/>
        </w:tabs>
        <w:ind w:left="630" w:right="-4" w:hanging="270"/>
        <w:jc w:val="both"/>
        <w:rPr>
          <w:rFonts w:ascii="Arial" w:hAnsi="Arial" w:cs="Arial"/>
          <w:sz w:val="18"/>
          <w:szCs w:val="18"/>
          <w:lang w:val="en-GB"/>
        </w:rPr>
      </w:pPr>
      <w:r w:rsidRPr="00D64481">
        <w:rPr>
          <w:rStyle w:val="Definition"/>
          <w:rFonts w:ascii="Arial" w:hAnsi="Arial" w:cs="Arial"/>
          <w:b w:val="0"/>
          <w:i w:val="0"/>
          <w:sz w:val="18"/>
          <w:szCs w:val="18"/>
          <w:lang w:val="en-GB"/>
        </w:rPr>
        <w:t>2</w:t>
      </w:r>
      <w:r w:rsidRPr="00D64481">
        <w:rPr>
          <w:rFonts w:ascii="Arial" w:hAnsi="Arial" w:cs="Arial"/>
          <w:sz w:val="18"/>
          <w:szCs w:val="18"/>
          <w:lang w:val="en-GB"/>
        </w:rPr>
        <w:t xml:space="preserve">.   </w:t>
      </w:r>
      <w:r w:rsidRPr="00D64481">
        <w:rPr>
          <w:rFonts w:ascii="Arial" w:hAnsi="Arial" w:cs="Arial"/>
          <w:sz w:val="18"/>
          <w:szCs w:val="18"/>
          <w:u w:val="single"/>
          <w:lang w:val="en-GB"/>
        </w:rPr>
        <w:t>Authorised Actions</w:t>
      </w:r>
      <w:r w:rsidRPr="00D64481">
        <w:rPr>
          <w:rFonts w:ascii="Arial" w:hAnsi="Arial" w:cs="Arial"/>
          <w:sz w:val="18"/>
          <w:szCs w:val="18"/>
          <w:lang w:val="en-GB"/>
        </w:rPr>
        <w:t>.  Authorised Representative is authorised to act for the Project Proponent with respect to the following rights, actions and/or activities in the Registry (“Authorised Actions”):</w:t>
      </w:r>
    </w:p>
    <w:p w14:paraId="25FBAB7C" w14:textId="77777777" w:rsidR="00D06F03" w:rsidRPr="00D64481" w:rsidRDefault="00D06F03" w:rsidP="00D06F03">
      <w:pPr>
        <w:pStyle w:val="MarkitBodytext"/>
        <w:numPr>
          <w:ilvl w:val="2"/>
          <w:numId w:val="19"/>
        </w:numPr>
        <w:tabs>
          <w:tab w:val="left" w:pos="540"/>
        </w:tabs>
        <w:spacing w:before="80" w:after="80" w:line="260" w:lineRule="atLeast"/>
        <w:ind w:left="1170" w:hanging="450"/>
        <w:rPr>
          <w:rFonts w:cs="Arial"/>
          <w:sz w:val="18"/>
          <w:szCs w:val="18"/>
          <w:lang w:val="en-GB"/>
        </w:rPr>
      </w:pPr>
      <w:bookmarkStart w:id="12" w:name="_Ref247105780"/>
      <w:r w:rsidRPr="00D64481">
        <w:rPr>
          <w:rFonts w:cs="Arial"/>
          <w:sz w:val="18"/>
          <w:szCs w:val="18"/>
          <w:lang w:val="en-GB"/>
        </w:rPr>
        <w:t xml:space="preserve">to request registration of the </w:t>
      </w:r>
      <w:proofErr w:type="gramStart"/>
      <w:r w:rsidRPr="00D64481">
        <w:rPr>
          <w:rFonts w:cs="Arial"/>
          <w:sz w:val="18"/>
          <w:szCs w:val="18"/>
          <w:lang w:val="en-GB"/>
        </w:rPr>
        <w:t>Project;</w:t>
      </w:r>
      <w:bookmarkEnd w:id="12"/>
      <w:proofErr w:type="gramEnd"/>
    </w:p>
    <w:p w14:paraId="42EE7FCD" w14:textId="77777777" w:rsidR="00D06F03" w:rsidRPr="00D64481" w:rsidRDefault="00D06F03" w:rsidP="00D06F03">
      <w:pPr>
        <w:pStyle w:val="MarkitBodytext"/>
        <w:numPr>
          <w:ilvl w:val="2"/>
          <w:numId w:val="19"/>
        </w:numPr>
        <w:spacing w:before="80" w:after="80" w:line="260" w:lineRule="atLeast"/>
        <w:ind w:left="1170" w:hanging="450"/>
        <w:rPr>
          <w:rFonts w:cs="Arial"/>
          <w:sz w:val="18"/>
          <w:szCs w:val="18"/>
          <w:lang w:val="en-GB"/>
        </w:rPr>
      </w:pPr>
      <w:r w:rsidRPr="00D64481">
        <w:rPr>
          <w:rFonts w:cs="Arial"/>
          <w:sz w:val="18"/>
          <w:szCs w:val="18"/>
          <w:lang w:val="en-GB"/>
        </w:rPr>
        <w:t>to request the issuance of</w:t>
      </w:r>
      <w:r>
        <w:rPr>
          <w:rFonts w:cs="Arial"/>
          <w:sz w:val="18"/>
          <w:szCs w:val="18"/>
          <w:lang w:val="en-GB"/>
        </w:rPr>
        <w:t xml:space="preserve"> voluntary emissions reductions</w:t>
      </w:r>
      <w:r w:rsidRPr="00D64481">
        <w:rPr>
          <w:rFonts w:cs="Arial"/>
          <w:sz w:val="18"/>
          <w:szCs w:val="18"/>
          <w:lang w:val="en-GB"/>
        </w:rPr>
        <w:t xml:space="preserve"> </w:t>
      </w:r>
      <w:r>
        <w:rPr>
          <w:rFonts w:cs="Arial"/>
          <w:sz w:val="18"/>
          <w:szCs w:val="18"/>
          <w:lang w:val="en-GB"/>
        </w:rPr>
        <w:t>(Pending Issuance Units and Woodland Carbon Units as such terms are defined by the Woodland Carbon Code</w:t>
      </w:r>
      <w:r w:rsidRPr="00D64481">
        <w:rPr>
          <w:rFonts w:cs="Arial"/>
          <w:sz w:val="18"/>
          <w:szCs w:val="18"/>
          <w:lang w:val="en-GB"/>
        </w:rPr>
        <w:t>) from the Project by the Registry (</w:t>
      </w:r>
      <w:r w:rsidRPr="00D64481">
        <w:rPr>
          <w:rFonts w:cs="Arial"/>
          <w:b/>
          <w:sz w:val="18"/>
          <w:szCs w:val="18"/>
          <w:lang w:val="en-GB"/>
        </w:rPr>
        <w:t>“Credits”</w:t>
      </w:r>
      <w:proofErr w:type="gramStart"/>
      <w:r w:rsidRPr="00D64481">
        <w:rPr>
          <w:rFonts w:cs="Arial"/>
          <w:sz w:val="18"/>
          <w:szCs w:val="18"/>
          <w:lang w:val="en-GB"/>
        </w:rPr>
        <w:t>);</w:t>
      </w:r>
      <w:proofErr w:type="gramEnd"/>
    </w:p>
    <w:p w14:paraId="52A9A773" w14:textId="77777777" w:rsidR="00D06F03" w:rsidRPr="00D64481" w:rsidRDefault="00D06F03" w:rsidP="00D06F03">
      <w:pPr>
        <w:pStyle w:val="MarkitBodytext"/>
        <w:numPr>
          <w:ilvl w:val="2"/>
          <w:numId w:val="19"/>
        </w:numPr>
        <w:spacing w:before="80" w:after="80" w:line="260" w:lineRule="atLeast"/>
        <w:ind w:left="1170" w:hanging="450"/>
        <w:rPr>
          <w:rFonts w:cs="Arial"/>
          <w:sz w:val="18"/>
          <w:szCs w:val="18"/>
          <w:lang w:val="en-GB"/>
        </w:rPr>
      </w:pPr>
      <w:r w:rsidRPr="00D64481">
        <w:rPr>
          <w:rFonts w:cs="Arial"/>
          <w:sz w:val="18"/>
          <w:szCs w:val="18"/>
          <w:lang w:val="en-GB"/>
        </w:rPr>
        <w:t xml:space="preserve">to request the transfer of Credits from or to the Authorised Representative’s account in the </w:t>
      </w:r>
      <w:proofErr w:type="gramStart"/>
      <w:r w:rsidRPr="00D64481">
        <w:rPr>
          <w:rFonts w:cs="Arial"/>
          <w:sz w:val="18"/>
          <w:szCs w:val="18"/>
          <w:lang w:val="en-GB"/>
        </w:rPr>
        <w:t>Registry;</w:t>
      </w:r>
      <w:proofErr w:type="gramEnd"/>
    </w:p>
    <w:p w14:paraId="5189C7A9" w14:textId="77777777" w:rsidR="00D06F03" w:rsidRPr="00D64481" w:rsidRDefault="00D06F03" w:rsidP="00D06F03">
      <w:pPr>
        <w:pStyle w:val="MarkitBodytext"/>
        <w:numPr>
          <w:ilvl w:val="2"/>
          <w:numId w:val="19"/>
        </w:numPr>
        <w:spacing w:before="80" w:after="80" w:line="260" w:lineRule="atLeast"/>
        <w:ind w:left="1170" w:hanging="450"/>
        <w:rPr>
          <w:rFonts w:cs="Arial"/>
          <w:sz w:val="18"/>
          <w:szCs w:val="18"/>
          <w:lang w:val="en-GB"/>
        </w:rPr>
      </w:pPr>
      <w:r w:rsidRPr="00D64481">
        <w:rPr>
          <w:rFonts w:cs="Arial"/>
          <w:sz w:val="18"/>
          <w:szCs w:val="18"/>
          <w:lang w:val="en-GB"/>
        </w:rPr>
        <w:t xml:space="preserve">to retire Credits on behalf of itself, the Authorised Representative or any third party as determined by the Authorised Representative from time to </w:t>
      </w:r>
      <w:proofErr w:type="gramStart"/>
      <w:r w:rsidRPr="00D64481">
        <w:rPr>
          <w:rFonts w:cs="Arial"/>
          <w:sz w:val="18"/>
          <w:szCs w:val="18"/>
          <w:lang w:val="en-GB"/>
        </w:rPr>
        <w:t>time;</w:t>
      </w:r>
      <w:proofErr w:type="gramEnd"/>
    </w:p>
    <w:p w14:paraId="2DBD72EA" w14:textId="77777777" w:rsidR="00D06F03" w:rsidRPr="00D64481" w:rsidRDefault="00D06F03" w:rsidP="00D06F03">
      <w:pPr>
        <w:pStyle w:val="MarkitBodytext"/>
        <w:numPr>
          <w:ilvl w:val="2"/>
          <w:numId w:val="19"/>
        </w:numPr>
        <w:spacing w:before="80" w:after="80" w:line="260" w:lineRule="atLeast"/>
        <w:ind w:left="1170" w:hanging="450"/>
        <w:rPr>
          <w:rFonts w:cs="Arial"/>
          <w:sz w:val="18"/>
          <w:szCs w:val="18"/>
          <w:lang w:val="en-GB"/>
        </w:rPr>
      </w:pPr>
      <w:bookmarkStart w:id="13" w:name="_Ref247105781"/>
      <w:r w:rsidRPr="00D64481">
        <w:rPr>
          <w:rFonts w:cs="Arial"/>
          <w:sz w:val="18"/>
          <w:szCs w:val="18"/>
          <w:lang w:val="en-GB"/>
        </w:rPr>
        <w:t>to communicate to and to provide instructions to the Registry in relation to the Project and/or Credits;</w:t>
      </w:r>
      <w:bookmarkEnd w:id="13"/>
      <w:r w:rsidRPr="00D64481">
        <w:rPr>
          <w:rFonts w:cs="Arial"/>
          <w:sz w:val="18"/>
          <w:szCs w:val="18"/>
          <w:lang w:val="en-GB"/>
        </w:rPr>
        <w:t xml:space="preserve"> and</w:t>
      </w:r>
    </w:p>
    <w:p w14:paraId="57EE50A6" w14:textId="77777777" w:rsidR="00D06F03" w:rsidRPr="00D64481" w:rsidRDefault="00D06F03" w:rsidP="00D06F03">
      <w:pPr>
        <w:pStyle w:val="MarkitBodytext"/>
        <w:numPr>
          <w:ilvl w:val="2"/>
          <w:numId w:val="19"/>
        </w:numPr>
        <w:spacing w:before="80" w:after="80" w:line="260" w:lineRule="atLeast"/>
        <w:ind w:left="1170" w:hanging="450"/>
        <w:rPr>
          <w:rFonts w:cs="Arial"/>
          <w:sz w:val="18"/>
          <w:szCs w:val="18"/>
          <w:lang w:val="en-GB"/>
        </w:rPr>
      </w:pPr>
      <w:r w:rsidRPr="00D64481">
        <w:rPr>
          <w:rFonts w:cs="Arial"/>
          <w:sz w:val="18"/>
          <w:szCs w:val="18"/>
          <w:lang w:val="en-GB"/>
        </w:rPr>
        <w:t xml:space="preserve">to take all other reasonable actions required by the Registry </w:t>
      </w:r>
      <w:proofErr w:type="gramStart"/>
      <w:r w:rsidRPr="00D64481">
        <w:rPr>
          <w:rFonts w:cs="Arial"/>
          <w:sz w:val="18"/>
          <w:szCs w:val="18"/>
          <w:lang w:val="en-GB"/>
        </w:rPr>
        <w:t>in order to</w:t>
      </w:r>
      <w:proofErr w:type="gramEnd"/>
      <w:r w:rsidRPr="00D64481">
        <w:rPr>
          <w:rFonts w:cs="Arial"/>
          <w:sz w:val="18"/>
          <w:szCs w:val="18"/>
          <w:lang w:val="en-GB"/>
        </w:rPr>
        <w:t xml:space="preserve"> perform the actions listed in paragraphs a) through e) above.</w:t>
      </w:r>
    </w:p>
    <w:p w14:paraId="6C98E1BE" w14:textId="77777777" w:rsidR="00D06F03" w:rsidRPr="00D64481" w:rsidRDefault="00D06F03" w:rsidP="00D06F03">
      <w:pPr>
        <w:pStyle w:val="DefinitionParagraph"/>
        <w:numPr>
          <w:ilvl w:val="0"/>
          <w:numId w:val="0"/>
        </w:numPr>
        <w:tabs>
          <w:tab w:val="clear" w:pos="709"/>
          <w:tab w:val="clear" w:pos="1418"/>
          <w:tab w:val="clear" w:pos="2126"/>
          <w:tab w:val="clear" w:pos="2835"/>
          <w:tab w:val="left" w:pos="630"/>
        </w:tabs>
        <w:ind w:left="630" w:right="-4" w:hanging="270"/>
        <w:jc w:val="both"/>
        <w:rPr>
          <w:rFonts w:ascii="Arial" w:hAnsi="Arial" w:cs="Arial"/>
          <w:sz w:val="18"/>
          <w:szCs w:val="18"/>
          <w:lang w:val="en-GB"/>
        </w:rPr>
      </w:pPr>
      <w:r w:rsidRPr="00D64481">
        <w:rPr>
          <w:rStyle w:val="Definition"/>
          <w:rFonts w:ascii="Arial" w:hAnsi="Arial" w:cs="Arial"/>
          <w:b w:val="0"/>
          <w:i w:val="0"/>
          <w:sz w:val="18"/>
          <w:szCs w:val="18"/>
          <w:lang w:val="en-GB"/>
        </w:rPr>
        <w:t>3.</w:t>
      </w:r>
      <w:r w:rsidRPr="00D64481">
        <w:rPr>
          <w:rFonts w:ascii="Arial" w:hAnsi="Arial" w:cs="Arial"/>
          <w:sz w:val="18"/>
          <w:szCs w:val="18"/>
          <w:lang w:val="en-GB"/>
        </w:rPr>
        <w:t xml:space="preserve">  </w:t>
      </w:r>
      <w:r w:rsidRPr="00D64481">
        <w:rPr>
          <w:rFonts w:ascii="Arial" w:hAnsi="Arial" w:cs="Arial"/>
          <w:sz w:val="18"/>
          <w:szCs w:val="18"/>
          <w:u w:val="single"/>
          <w:lang w:val="en-GB"/>
        </w:rPr>
        <w:t>Withdrawal from project</w:t>
      </w:r>
      <w:r w:rsidRPr="00D64481">
        <w:rPr>
          <w:rFonts w:ascii="Arial" w:hAnsi="Arial" w:cs="Arial"/>
          <w:sz w:val="18"/>
          <w:szCs w:val="18"/>
          <w:lang w:val="en-GB"/>
        </w:rPr>
        <w:t>.  When any Project Proponent withdraws from the Project or assigns its rights to a third party, such Project Proponent shall sign any amendments to the communications agreement before the project registration process can proceed.</w:t>
      </w:r>
    </w:p>
    <w:p w14:paraId="40193660" w14:textId="77777777" w:rsidR="00D06F03" w:rsidRPr="00D07D89" w:rsidRDefault="00D06F03" w:rsidP="00D06F03">
      <w:pPr>
        <w:pStyle w:val="DefinitionParagraph"/>
        <w:numPr>
          <w:ilvl w:val="0"/>
          <w:numId w:val="0"/>
        </w:numPr>
        <w:tabs>
          <w:tab w:val="clear" w:pos="709"/>
          <w:tab w:val="clear" w:pos="1418"/>
          <w:tab w:val="clear" w:pos="2126"/>
          <w:tab w:val="clear" w:pos="2835"/>
          <w:tab w:val="left" w:pos="630"/>
          <w:tab w:val="left" w:pos="720"/>
        </w:tabs>
        <w:ind w:left="634" w:hanging="274"/>
        <w:jc w:val="both"/>
        <w:rPr>
          <w:rFonts w:ascii="Arial" w:hAnsi="Arial" w:cs="Arial"/>
          <w:sz w:val="18"/>
          <w:szCs w:val="18"/>
          <w:lang w:val="en-GB"/>
        </w:rPr>
      </w:pPr>
      <w:r w:rsidRPr="00D64481">
        <w:rPr>
          <w:rFonts w:ascii="Arial" w:hAnsi="Arial" w:cs="Arial"/>
          <w:sz w:val="18"/>
          <w:szCs w:val="18"/>
          <w:lang w:val="en-GB"/>
        </w:rPr>
        <w:t xml:space="preserve">4.   </w:t>
      </w:r>
      <w:r w:rsidRPr="00D64481">
        <w:rPr>
          <w:rFonts w:ascii="Arial" w:hAnsi="Arial" w:cs="Arial"/>
          <w:sz w:val="18"/>
          <w:szCs w:val="18"/>
          <w:u w:val="single"/>
          <w:lang w:val="en-GB"/>
        </w:rPr>
        <w:t>Multiple project proponents</w:t>
      </w:r>
      <w:r w:rsidRPr="00D64481">
        <w:rPr>
          <w:rFonts w:ascii="Arial" w:hAnsi="Arial" w:cs="Arial"/>
          <w:sz w:val="18"/>
          <w:szCs w:val="18"/>
          <w:lang w:val="en-GB"/>
        </w:rPr>
        <w:t xml:space="preserve">.  When there are multiple Project Proponents on the project description that has been fully and properly validated, a duly executed counterpart of </w:t>
      </w:r>
      <w:r w:rsidRPr="00D07D89">
        <w:rPr>
          <w:rFonts w:ascii="Arial" w:hAnsi="Arial" w:cs="Arial"/>
          <w:sz w:val="18"/>
          <w:szCs w:val="18"/>
          <w:lang w:val="en-GB"/>
        </w:rPr>
        <w:t xml:space="preserve">this Agreement shall be provided to the </w:t>
      </w:r>
      <w:r w:rsidRPr="00D07D89">
        <w:rPr>
          <w:rStyle w:val="Definition"/>
          <w:rFonts w:ascii="Arial" w:hAnsi="Arial" w:cs="Arial"/>
          <w:b w:val="0"/>
          <w:i w:val="0"/>
          <w:sz w:val="18"/>
          <w:szCs w:val="18"/>
          <w:lang w:val="en-GB"/>
        </w:rPr>
        <w:t>Woodland Carbon Code</w:t>
      </w:r>
      <w:r w:rsidRPr="00D07D89">
        <w:rPr>
          <w:rFonts w:ascii="Arial" w:hAnsi="Arial" w:cs="Arial"/>
          <w:sz w:val="18"/>
          <w:szCs w:val="18"/>
          <w:lang w:val="en-GB"/>
        </w:rPr>
        <w:t xml:space="preserve"> registry </w:t>
      </w:r>
      <w:r w:rsidRPr="00D07D89">
        <w:rPr>
          <w:rFonts w:ascii="Arial" w:hAnsi="Arial" w:cs="Arial"/>
          <w:sz w:val="18"/>
          <w:szCs w:val="18"/>
          <w:lang w:val="en-GB"/>
        </w:rPr>
        <w:lastRenderedPageBreak/>
        <w:t>administrator, which counterpart shall (</w:t>
      </w:r>
      <w:proofErr w:type="spellStart"/>
      <w:r w:rsidRPr="00D07D89">
        <w:rPr>
          <w:rFonts w:ascii="Arial" w:hAnsi="Arial" w:cs="Arial"/>
          <w:sz w:val="18"/>
          <w:szCs w:val="18"/>
          <w:lang w:val="en-GB"/>
        </w:rPr>
        <w:t>i</w:t>
      </w:r>
      <w:proofErr w:type="spellEnd"/>
      <w:r w:rsidRPr="00D07D89">
        <w:rPr>
          <w:rFonts w:ascii="Arial" w:hAnsi="Arial" w:cs="Arial"/>
          <w:sz w:val="18"/>
          <w:szCs w:val="18"/>
          <w:lang w:val="en-GB"/>
        </w:rPr>
        <w:t xml:space="preserve">) bear the signatures of all Project Proponents and (ii) set out into which account any Pending Issuance Units and Woodland Carbon Units shall be issued. </w:t>
      </w:r>
    </w:p>
    <w:p w14:paraId="2247E090" w14:textId="77777777" w:rsidR="00D06F03" w:rsidRPr="00D64481" w:rsidRDefault="00D06F03" w:rsidP="00D06F03">
      <w:pPr>
        <w:pStyle w:val="MarkitBodytext"/>
        <w:tabs>
          <w:tab w:val="left" w:pos="360"/>
        </w:tabs>
        <w:spacing w:before="80" w:after="80" w:line="260" w:lineRule="atLeast"/>
        <w:ind w:left="630" w:hanging="356"/>
        <w:rPr>
          <w:sz w:val="18"/>
          <w:szCs w:val="18"/>
          <w:u w:val="single"/>
          <w:lang w:val="en-GB"/>
        </w:rPr>
      </w:pPr>
      <w:r w:rsidRPr="00D64481">
        <w:rPr>
          <w:rFonts w:cs="Arial"/>
          <w:sz w:val="18"/>
          <w:szCs w:val="18"/>
          <w:lang w:val="en-GB"/>
        </w:rPr>
        <w:t xml:space="preserve">5.   </w:t>
      </w:r>
      <w:r w:rsidRPr="00D64481">
        <w:rPr>
          <w:rStyle w:val="Definition"/>
          <w:rFonts w:eastAsia="Times New Roman"/>
          <w:b w:val="0"/>
          <w:i w:val="0"/>
          <w:color w:val="auto"/>
          <w:sz w:val="18"/>
          <w:u w:val="single"/>
          <w:lang w:val="en-GB" w:eastAsia="en-US"/>
        </w:rPr>
        <w:t>Sole agent</w:t>
      </w:r>
      <w:r w:rsidRPr="00D64481">
        <w:rPr>
          <w:rStyle w:val="Definition"/>
          <w:rFonts w:eastAsia="Times New Roman"/>
          <w:b w:val="0"/>
          <w:i w:val="0"/>
          <w:color w:val="auto"/>
          <w:sz w:val="18"/>
          <w:lang w:val="en-GB" w:eastAsia="en-US"/>
        </w:rPr>
        <w:t>.  In respect of the Project and the Credits, the Authorised Representative is authorised to communicate with and to transact with the Registry as the Project Proponent’s sole and exclusive agent.</w:t>
      </w:r>
    </w:p>
    <w:p w14:paraId="3A7EA611" w14:textId="77777777" w:rsidR="00D06F03" w:rsidRPr="00D64481" w:rsidRDefault="00D06F03" w:rsidP="00D06F03">
      <w:pPr>
        <w:pStyle w:val="MarkitBodytext"/>
        <w:tabs>
          <w:tab w:val="left" w:pos="360"/>
        </w:tabs>
        <w:spacing w:before="80" w:after="80" w:line="260" w:lineRule="atLeast"/>
        <w:ind w:left="540" w:hanging="266"/>
        <w:rPr>
          <w:rFonts w:cs="Arial"/>
          <w:sz w:val="18"/>
          <w:szCs w:val="18"/>
          <w:lang w:val="en-GB"/>
        </w:rPr>
      </w:pPr>
      <w:r w:rsidRPr="00D64481">
        <w:rPr>
          <w:sz w:val="18"/>
          <w:szCs w:val="18"/>
          <w:lang w:val="en-GB"/>
        </w:rPr>
        <w:t xml:space="preserve">6.   </w:t>
      </w:r>
      <w:r w:rsidRPr="00D64481">
        <w:rPr>
          <w:sz w:val="18"/>
          <w:szCs w:val="18"/>
          <w:u w:val="single"/>
          <w:lang w:val="en-GB"/>
        </w:rPr>
        <w:t>Limited authorisation</w:t>
      </w:r>
      <w:r w:rsidRPr="00D64481">
        <w:rPr>
          <w:sz w:val="18"/>
          <w:szCs w:val="18"/>
          <w:lang w:val="en-GB"/>
        </w:rPr>
        <w:t xml:space="preserve">.    </w:t>
      </w:r>
      <w:r w:rsidRPr="00D64481">
        <w:rPr>
          <w:rFonts w:cs="Arial"/>
          <w:sz w:val="18"/>
          <w:szCs w:val="18"/>
          <w:lang w:val="en-GB"/>
        </w:rPr>
        <w:t>The Authorised Actions are the only actions which the Authorised Representative is authorised to undertake on behalf of the Project Proponent under the Registry rules, and the Project Proponent retains all its rights and responsibilities under the Registry rules.</w:t>
      </w:r>
    </w:p>
    <w:p w14:paraId="27B5A508" w14:textId="77777777" w:rsidR="00D06F03" w:rsidRPr="00D64481" w:rsidRDefault="00D06F03" w:rsidP="00D06F03">
      <w:pPr>
        <w:pStyle w:val="MarkitBodytext"/>
        <w:tabs>
          <w:tab w:val="clear" w:pos="0"/>
          <w:tab w:val="left" w:pos="360"/>
        </w:tabs>
        <w:spacing w:line="260" w:lineRule="atLeast"/>
        <w:ind w:left="548" w:hanging="274"/>
        <w:rPr>
          <w:rStyle w:val="Definition"/>
          <w:rFonts w:cs="Arial"/>
          <w:b w:val="0"/>
          <w:i w:val="0"/>
          <w:sz w:val="18"/>
          <w:szCs w:val="18"/>
          <w:lang w:val="en-GB"/>
        </w:rPr>
      </w:pPr>
      <w:r w:rsidRPr="00D64481">
        <w:rPr>
          <w:rFonts w:cs="Arial"/>
          <w:sz w:val="18"/>
          <w:szCs w:val="18"/>
          <w:lang w:val="en-GB"/>
        </w:rPr>
        <w:t xml:space="preserve">7.   </w:t>
      </w:r>
      <w:r w:rsidRPr="00D64481">
        <w:rPr>
          <w:sz w:val="18"/>
          <w:szCs w:val="18"/>
          <w:u w:val="single"/>
          <w:lang w:val="en-GB"/>
        </w:rPr>
        <w:t>Confidential Information</w:t>
      </w:r>
      <w:r w:rsidRPr="00D64481">
        <w:rPr>
          <w:sz w:val="18"/>
          <w:szCs w:val="18"/>
          <w:lang w:val="en-GB"/>
        </w:rPr>
        <w:t xml:space="preserve">.  </w:t>
      </w:r>
      <w:proofErr w:type="gramStart"/>
      <w:r w:rsidRPr="00D64481">
        <w:rPr>
          <w:sz w:val="18"/>
          <w:szCs w:val="18"/>
          <w:lang w:val="en-GB"/>
        </w:rPr>
        <w:t>In the course of</w:t>
      </w:r>
      <w:proofErr w:type="gramEnd"/>
      <w:r w:rsidRPr="00D64481">
        <w:rPr>
          <w:sz w:val="18"/>
          <w:szCs w:val="18"/>
          <w:lang w:val="en-GB"/>
        </w:rPr>
        <w:t xml:space="preserve"> exercising the authority granted to it hereunder, </w:t>
      </w:r>
      <w:r w:rsidRPr="00D64481">
        <w:rPr>
          <w:rStyle w:val="Definition"/>
          <w:rFonts w:cs="Arial"/>
          <w:b w:val="0"/>
          <w:i w:val="0"/>
          <w:sz w:val="18"/>
          <w:szCs w:val="18"/>
          <w:lang w:val="en-GB"/>
        </w:rPr>
        <w:t xml:space="preserve">the Authorised Representative shall be entitled to access certain Confidential Information of the Project Proponent. Use of such Confidential Information by the Authorised Representative is permitted by the Project Proponent for the sole purposes of creating, issuing, </w:t>
      </w:r>
      <w:proofErr w:type="gramStart"/>
      <w:r w:rsidRPr="00D64481">
        <w:rPr>
          <w:rStyle w:val="Definition"/>
          <w:rFonts w:cs="Arial"/>
          <w:b w:val="0"/>
          <w:i w:val="0"/>
          <w:sz w:val="18"/>
          <w:szCs w:val="18"/>
          <w:lang w:val="en-GB"/>
        </w:rPr>
        <w:t>transferring</w:t>
      </w:r>
      <w:proofErr w:type="gramEnd"/>
      <w:r w:rsidRPr="00D64481">
        <w:rPr>
          <w:rStyle w:val="Definition"/>
          <w:rFonts w:cs="Arial"/>
          <w:b w:val="0"/>
          <w:i w:val="0"/>
          <w:sz w:val="18"/>
          <w:szCs w:val="18"/>
          <w:lang w:val="en-GB"/>
        </w:rPr>
        <w:t xml:space="preserve"> and retiring Credits, registering the Project, providing data to the Registry, reviewing reports created for the Project Proponent in the Registry and the payment of fees (if applicable to the Authorised Actions). Any further use of the Confidential Information without the Project Proponent’s prior written consent is prohibited. </w:t>
      </w:r>
    </w:p>
    <w:p w14:paraId="7E88E8FD" w14:textId="77777777" w:rsidR="00D06F03" w:rsidRPr="00D64481" w:rsidRDefault="00D06F03" w:rsidP="00D06F03">
      <w:pPr>
        <w:pStyle w:val="MarkitBodytext"/>
        <w:tabs>
          <w:tab w:val="left" w:pos="360"/>
        </w:tabs>
        <w:spacing w:before="80" w:after="80" w:line="260" w:lineRule="atLeast"/>
        <w:ind w:left="540" w:hanging="266"/>
        <w:rPr>
          <w:rFonts w:cs="Arial"/>
          <w:sz w:val="18"/>
          <w:szCs w:val="18"/>
          <w:lang w:val="en-GB"/>
        </w:rPr>
      </w:pPr>
      <w:r w:rsidRPr="00D64481">
        <w:rPr>
          <w:sz w:val="18"/>
          <w:szCs w:val="18"/>
          <w:lang w:val="en-GB"/>
        </w:rPr>
        <w:t xml:space="preserve">8.  </w:t>
      </w:r>
      <w:r w:rsidRPr="00D64481">
        <w:rPr>
          <w:sz w:val="18"/>
          <w:szCs w:val="18"/>
          <w:u w:val="single"/>
          <w:lang w:val="en-GB"/>
        </w:rPr>
        <w:t>Compliance with Registry rules</w:t>
      </w:r>
      <w:r w:rsidRPr="00D64481">
        <w:rPr>
          <w:rFonts w:cs="Arial"/>
          <w:sz w:val="18"/>
          <w:szCs w:val="18"/>
          <w:lang w:val="en-GB"/>
        </w:rPr>
        <w:t>. Notwithstanding the foregoing provisions of this Agreement, the Project Proponent shall remain responsible and liable for compliance with all Registry rules relating to actions taken by the Authorised Representative on its behalf.</w:t>
      </w:r>
    </w:p>
    <w:p w14:paraId="655F1DE1" w14:textId="77777777" w:rsidR="00D06F03" w:rsidRPr="00D64481" w:rsidRDefault="00D06F03" w:rsidP="00D06F03">
      <w:pPr>
        <w:pStyle w:val="MarkitBodytext"/>
        <w:tabs>
          <w:tab w:val="left" w:pos="360"/>
        </w:tabs>
        <w:spacing w:before="80" w:after="80" w:line="260" w:lineRule="atLeast"/>
        <w:ind w:left="540" w:hanging="270"/>
        <w:rPr>
          <w:rFonts w:cs="Arial"/>
          <w:sz w:val="18"/>
          <w:szCs w:val="18"/>
          <w:lang w:val="en-GB"/>
        </w:rPr>
      </w:pPr>
      <w:r w:rsidRPr="00D64481">
        <w:rPr>
          <w:rFonts w:cs="Arial"/>
          <w:sz w:val="18"/>
          <w:szCs w:val="18"/>
          <w:lang w:val="en-GB"/>
        </w:rPr>
        <w:t xml:space="preserve">9.  </w:t>
      </w:r>
      <w:r w:rsidRPr="00D64481">
        <w:rPr>
          <w:rFonts w:cs="Arial"/>
          <w:sz w:val="18"/>
          <w:szCs w:val="18"/>
          <w:u w:val="single"/>
          <w:lang w:val="en-GB"/>
        </w:rPr>
        <w:t>Reliance by Registry</w:t>
      </w:r>
      <w:r w:rsidRPr="00D64481">
        <w:rPr>
          <w:rFonts w:cs="Arial"/>
          <w:sz w:val="18"/>
          <w:szCs w:val="18"/>
          <w:lang w:val="en-GB"/>
        </w:rPr>
        <w:t xml:space="preserve">.  The parties intend and agree that the Registry shall be entitled to rely on this Agreement as and when delivered to it, and until terminated as provided below, and hereby request and direct the Registry to act </w:t>
      </w:r>
      <w:proofErr w:type="gramStart"/>
      <w:r w:rsidRPr="00D64481">
        <w:rPr>
          <w:rFonts w:cs="Arial"/>
          <w:sz w:val="18"/>
          <w:szCs w:val="18"/>
          <w:lang w:val="en-GB"/>
        </w:rPr>
        <w:t>on the basis of</w:t>
      </w:r>
      <w:proofErr w:type="gramEnd"/>
      <w:r w:rsidRPr="00D64481">
        <w:rPr>
          <w:rFonts w:cs="Arial"/>
          <w:sz w:val="18"/>
          <w:szCs w:val="18"/>
          <w:lang w:val="en-GB"/>
        </w:rPr>
        <w:t xml:space="preserve"> the authority granted herein to the Authorised Agent, and each party hereby relieves it of all liability for so doing.  </w:t>
      </w:r>
    </w:p>
    <w:p w14:paraId="0D0A3734" w14:textId="77777777" w:rsidR="00D06F03" w:rsidRPr="00D64481" w:rsidRDefault="00D06F03" w:rsidP="00D06F03">
      <w:pPr>
        <w:pStyle w:val="MarkitBodytext"/>
        <w:tabs>
          <w:tab w:val="left" w:pos="360"/>
        </w:tabs>
        <w:spacing w:before="80" w:after="80" w:line="260" w:lineRule="atLeast"/>
        <w:ind w:left="540" w:hanging="266"/>
        <w:rPr>
          <w:rFonts w:cs="Arial"/>
          <w:sz w:val="18"/>
          <w:szCs w:val="18"/>
          <w:lang w:val="en-GB"/>
        </w:rPr>
      </w:pPr>
      <w:r w:rsidRPr="00D64481">
        <w:rPr>
          <w:rFonts w:cs="Arial"/>
          <w:sz w:val="18"/>
          <w:szCs w:val="18"/>
          <w:lang w:val="en-GB"/>
        </w:rPr>
        <w:t xml:space="preserve">10. </w:t>
      </w:r>
      <w:r w:rsidRPr="00D64481">
        <w:rPr>
          <w:rFonts w:cs="Arial"/>
          <w:sz w:val="18"/>
          <w:szCs w:val="18"/>
          <w:u w:val="single"/>
          <w:lang w:val="en-GB"/>
        </w:rPr>
        <w:t>Term and termination</w:t>
      </w:r>
      <w:r w:rsidRPr="00D64481">
        <w:rPr>
          <w:rFonts w:cs="Arial"/>
          <w:sz w:val="18"/>
          <w:szCs w:val="18"/>
          <w:lang w:val="en-GB"/>
        </w:rPr>
        <w:t>.  This Agreement shall be and remain valid and subsisting beginning on the Effective Date until terminated by the Project Proponent by written notice of termination by such Proponent to both the Registry and to the Authorised Representative.</w:t>
      </w:r>
    </w:p>
    <w:p w14:paraId="5BF48009" w14:textId="77777777" w:rsidR="00D06F03" w:rsidRPr="00D64481" w:rsidRDefault="00D06F03" w:rsidP="00D06F03">
      <w:pPr>
        <w:pStyle w:val="MarkitBodytext"/>
        <w:tabs>
          <w:tab w:val="left" w:pos="360"/>
        </w:tabs>
        <w:spacing w:before="80" w:after="80" w:line="260" w:lineRule="atLeast"/>
        <w:ind w:left="540" w:hanging="266"/>
        <w:rPr>
          <w:rFonts w:cs="Arial"/>
          <w:sz w:val="18"/>
          <w:szCs w:val="18"/>
          <w:lang w:val="en-GB"/>
        </w:rPr>
      </w:pPr>
      <w:r w:rsidRPr="00D64481">
        <w:rPr>
          <w:sz w:val="18"/>
          <w:szCs w:val="18"/>
          <w:lang w:val="en-GB"/>
        </w:rPr>
        <w:t>11</w:t>
      </w:r>
      <w:r w:rsidRPr="00D64481">
        <w:rPr>
          <w:rFonts w:cs="Arial"/>
          <w:sz w:val="18"/>
          <w:szCs w:val="18"/>
          <w:lang w:val="en-GB"/>
        </w:rPr>
        <w:t xml:space="preserve">.   </w:t>
      </w:r>
      <w:r w:rsidRPr="00D64481">
        <w:rPr>
          <w:rFonts w:cs="Arial"/>
          <w:sz w:val="18"/>
          <w:szCs w:val="18"/>
          <w:u w:val="single"/>
          <w:lang w:val="en-GB"/>
        </w:rPr>
        <w:t>Headings</w:t>
      </w:r>
      <w:r w:rsidRPr="00D64481">
        <w:rPr>
          <w:rFonts w:cs="Arial"/>
          <w:sz w:val="18"/>
          <w:szCs w:val="18"/>
          <w:lang w:val="en-GB"/>
        </w:rPr>
        <w:t xml:space="preserve">.  Section headings are for ease of reference only and do not form part of the Agreement.      </w:t>
      </w:r>
    </w:p>
    <w:p w14:paraId="4DE0B14F" w14:textId="77777777" w:rsidR="00D06F03" w:rsidRPr="00D64481" w:rsidRDefault="00D06F03" w:rsidP="00D06F03">
      <w:pPr>
        <w:pStyle w:val="MarkitBodytext"/>
        <w:tabs>
          <w:tab w:val="clear" w:pos="0"/>
          <w:tab w:val="left" w:pos="270"/>
        </w:tabs>
        <w:spacing w:line="260" w:lineRule="atLeast"/>
        <w:ind w:left="274"/>
        <w:rPr>
          <w:sz w:val="18"/>
          <w:szCs w:val="18"/>
          <w:lang w:val="en-GB"/>
        </w:rPr>
      </w:pPr>
    </w:p>
    <w:p w14:paraId="3FFF0DF3" w14:textId="77777777" w:rsidR="00D06F03" w:rsidRPr="00D64481" w:rsidRDefault="00D06F03" w:rsidP="00D06F03">
      <w:pPr>
        <w:pStyle w:val="MarkitBodytext"/>
        <w:tabs>
          <w:tab w:val="clear" w:pos="0"/>
          <w:tab w:val="left" w:pos="270"/>
        </w:tabs>
        <w:spacing w:line="260" w:lineRule="atLeast"/>
        <w:ind w:left="274"/>
        <w:rPr>
          <w:rStyle w:val="Definition"/>
          <w:rFonts w:cs="Arial"/>
          <w:b w:val="0"/>
          <w:i w:val="0"/>
          <w:sz w:val="18"/>
          <w:szCs w:val="18"/>
          <w:lang w:val="en-GB"/>
        </w:rPr>
      </w:pPr>
      <w:r w:rsidRPr="00D64481">
        <w:rPr>
          <w:rStyle w:val="Definition"/>
          <w:rFonts w:cs="Arial"/>
          <w:b w:val="0"/>
          <w:i w:val="0"/>
          <w:sz w:val="18"/>
          <w:szCs w:val="18"/>
          <w:lang w:val="en-GB"/>
        </w:rPr>
        <w:t>Each party represents that the person signing this Agreement on its behalf is authorised to cause the party for whom he or she signs to enter into this Agreement.</w:t>
      </w:r>
    </w:p>
    <w:p w14:paraId="4D7A4A30" w14:textId="3399AD9B" w:rsidR="006055AE" w:rsidRPr="006055AE" w:rsidRDefault="00D06F03" w:rsidP="00525244">
      <w:pPr>
        <w:pStyle w:val="MarkitBodytext"/>
        <w:tabs>
          <w:tab w:val="clear" w:pos="0"/>
          <w:tab w:val="left" w:pos="270"/>
          <w:tab w:val="left" w:pos="540"/>
        </w:tabs>
        <w:spacing w:line="260" w:lineRule="atLeast"/>
        <w:ind w:left="90" w:firstLine="180"/>
        <w:rPr>
          <w:rFonts w:cs="Arial"/>
          <w:sz w:val="18"/>
          <w:szCs w:val="18"/>
        </w:rPr>
      </w:pPr>
      <w:r w:rsidRPr="00D64481">
        <w:rPr>
          <w:rStyle w:val="Definition"/>
          <w:rFonts w:cs="Arial"/>
          <w:b w:val="0"/>
          <w:i w:val="0"/>
          <w:sz w:val="18"/>
          <w:szCs w:val="18"/>
          <w:lang w:val="en-GB"/>
        </w:rPr>
        <w:t>IN WITNESS WHEREOF, the parties hereto have entered into this Agreement as of the Effective Date.</w:t>
      </w:r>
    </w:p>
    <w:p w14:paraId="677CE7CE" w14:textId="77777777" w:rsidR="006055AE" w:rsidRPr="006055AE" w:rsidRDefault="006055AE" w:rsidP="006055AE">
      <w:pPr>
        <w:tabs>
          <w:tab w:val="left" w:pos="540"/>
        </w:tabs>
        <w:spacing w:before="36" w:after="0"/>
        <w:ind w:left="540"/>
        <w:jc w:val="both"/>
        <w:rPr>
          <w:rFonts w:eastAsia="MS Mincho" w:cs="Arial"/>
          <w:color w:val="000000"/>
          <w:sz w:val="18"/>
          <w:szCs w:val="18"/>
        </w:rPr>
      </w:pPr>
    </w:p>
    <w:p w14:paraId="4AFD129A" w14:textId="45223D2A" w:rsidR="006055AE" w:rsidRPr="006055AE" w:rsidRDefault="006055AE" w:rsidP="006055AE">
      <w:pPr>
        <w:tabs>
          <w:tab w:val="left" w:pos="540"/>
        </w:tabs>
        <w:spacing w:before="36" w:after="0"/>
        <w:ind w:left="540"/>
        <w:jc w:val="both"/>
        <w:rPr>
          <w:rFonts w:eastAsia="MS Mincho" w:cs="Arial"/>
          <w:color w:val="000000"/>
          <w:sz w:val="18"/>
          <w:szCs w:val="18"/>
        </w:rPr>
      </w:pPr>
      <w:r w:rsidRPr="006055AE">
        <w:rPr>
          <w:rFonts w:eastAsia="MS Mincho" w:cs="Arial"/>
          <w:color w:val="000000"/>
          <w:sz w:val="18"/>
          <w:szCs w:val="18"/>
        </w:rPr>
        <w:t xml:space="preserve">SIGNED for and on behalf of [                                    </w:t>
      </w:r>
      <w:proofErr w:type="gramStart"/>
      <w:r w:rsidRPr="006055AE">
        <w:rPr>
          <w:rFonts w:eastAsia="MS Mincho" w:cs="Arial"/>
          <w:color w:val="000000"/>
          <w:sz w:val="18"/>
          <w:szCs w:val="18"/>
        </w:rPr>
        <w:t xml:space="preserve">  ]</w:t>
      </w:r>
      <w:proofErr w:type="gramEnd"/>
      <w:r w:rsidRPr="006055AE">
        <w:rPr>
          <w:rFonts w:eastAsia="MS Mincho" w:cs="Arial"/>
          <w:color w:val="000000"/>
          <w:sz w:val="18"/>
          <w:szCs w:val="18"/>
        </w:rPr>
        <w:t xml:space="preserve"> (Project Proponent):</w:t>
      </w:r>
    </w:p>
    <w:p w14:paraId="69BF772F" w14:textId="77777777" w:rsidR="006055AE" w:rsidRPr="006055AE" w:rsidRDefault="006055AE" w:rsidP="006055AE">
      <w:pPr>
        <w:tabs>
          <w:tab w:val="left" w:pos="540"/>
        </w:tabs>
        <w:spacing w:before="36" w:after="0"/>
        <w:ind w:left="540"/>
        <w:jc w:val="both"/>
        <w:rPr>
          <w:rFonts w:eastAsia="MS Mincho" w:cs="Arial"/>
          <w:color w:val="000000"/>
          <w:sz w:val="18"/>
          <w:szCs w:val="18"/>
        </w:rPr>
      </w:pPr>
    </w:p>
    <w:p w14:paraId="08C818FB" w14:textId="66886171" w:rsidR="006055AE" w:rsidRDefault="006055AE" w:rsidP="006055AE">
      <w:pPr>
        <w:tabs>
          <w:tab w:val="left" w:pos="540"/>
        </w:tabs>
        <w:spacing w:before="36" w:after="0"/>
        <w:ind w:left="540"/>
        <w:jc w:val="both"/>
        <w:rPr>
          <w:rFonts w:eastAsia="MS Mincho" w:cs="Arial"/>
          <w:color w:val="000000"/>
          <w:sz w:val="18"/>
          <w:szCs w:val="18"/>
        </w:rPr>
      </w:pPr>
      <w:r w:rsidRPr="006055AE">
        <w:rPr>
          <w:rFonts w:eastAsia="MS Mincho" w:cs="Arial"/>
          <w:color w:val="000000"/>
          <w:sz w:val="18"/>
          <w:szCs w:val="18"/>
        </w:rPr>
        <w:t>By:</w:t>
      </w:r>
      <w:r w:rsidRPr="006055AE">
        <w:rPr>
          <w:rFonts w:eastAsia="MS Mincho" w:cs="Arial"/>
          <w:color w:val="000000"/>
          <w:sz w:val="18"/>
          <w:szCs w:val="18"/>
        </w:rPr>
        <w:tab/>
        <w:t>___________________________</w:t>
      </w:r>
    </w:p>
    <w:p w14:paraId="190F1CBF" w14:textId="77777777" w:rsidR="00525244" w:rsidRPr="006055AE" w:rsidRDefault="00525244" w:rsidP="006055AE">
      <w:pPr>
        <w:tabs>
          <w:tab w:val="left" w:pos="540"/>
        </w:tabs>
        <w:spacing w:before="36" w:after="0"/>
        <w:ind w:left="540"/>
        <w:jc w:val="both"/>
        <w:rPr>
          <w:rFonts w:eastAsia="MS Mincho" w:cs="Arial"/>
          <w:color w:val="000000"/>
          <w:sz w:val="18"/>
          <w:szCs w:val="18"/>
        </w:rPr>
      </w:pPr>
    </w:p>
    <w:p w14:paraId="7F731DB6" w14:textId="77777777" w:rsidR="006055AE" w:rsidRPr="006055AE" w:rsidRDefault="006055AE" w:rsidP="006055AE">
      <w:pPr>
        <w:tabs>
          <w:tab w:val="left" w:pos="540"/>
        </w:tabs>
        <w:spacing w:before="36" w:after="0"/>
        <w:ind w:left="540"/>
        <w:jc w:val="both"/>
        <w:rPr>
          <w:rFonts w:eastAsia="MS Mincho" w:cs="Arial"/>
          <w:color w:val="000000"/>
          <w:sz w:val="18"/>
          <w:szCs w:val="18"/>
        </w:rPr>
      </w:pPr>
      <w:r w:rsidRPr="006055AE">
        <w:rPr>
          <w:rFonts w:eastAsia="MS Mincho" w:cs="Arial"/>
          <w:color w:val="000000"/>
          <w:sz w:val="18"/>
          <w:szCs w:val="18"/>
        </w:rPr>
        <w:t>Name:</w:t>
      </w:r>
      <w:r w:rsidRPr="006055AE">
        <w:rPr>
          <w:rFonts w:eastAsia="MS Mincho" w:cs="Arial"/>
          <w:color w:val="000000"/>
          <w:sz w:val="18"/>
          <w:szCs w:val="18"/>
        </w:rPr>
        <w:tab/>
        <w:t>___________________________</w:t>
      </w:r>
    </w:p>
    <w:p w14:paraId="7E47C8B9" w14:textId="77777777" w:rsidR="006055AE" w:rsidRPr="006055AE" w:rsidRDefault="006055AE" w:rsidP="006055AE">
      <w:pPr>
        <w:tabs>
          <w:tab w:val="left" w:pos="540"/>
        </w:tabs>
        <w:spacing w:before="36" w:after="0"/>
        <w:ind w:left="540"/>
        <w:jc w:val="both"/>
        <w:rPr>
          <w:rFonts w:eastAsia="MS Mincho" w:cs="Arial"/>
          <w:color w:val="000000"/>
          <w:sz w:val="18"/>
          <w:szCs w:val="18"/>
        </w:rPr>
      </w:pPr>
    </w:p>
    <w:p w14:paraId="22EC59EB" w14:textId="77777777" w:rsidR="006055AE" w:rsidRPr="006055AE" w:rsidRDefault="006055AE" w:rsidP="006055AE">
      <w:pPr>
        <w:tabs>
          <w:tab w:val="left" w:pos="540"/>
        </w:tabs>
        <w:spacing w:before="36" w:after="0"/>
        <w:ind w:left="540"/>
        <w:jc w:val="both"/>
        <w:rPr>
          <w:rFonts w:eastAsia="MS Mincho" w:cs="Arial"/>
          <w:color w:val="000000"/>
          <w:sz w:val="18"/>
          <w:szCs w:val="18"/>
        </w:rPr>
      </w:pPr>
      <w:r w:rsidRPr="006055AE">
        <w:rPr>
          <w:rFonts w:eastAsia="MS Mincho" w:cs="Arial"/>
          <w:color w:val="000000"/>
          <w:sz w:val="18"/>
          <w:szCs w:val="18"/>
        </w:rPr>
        <w:t>Title:</w:t>
      </w:r>
      <w:r w:rsidRPr="006055AE">
        <w:rPr>
          <w:rFonts w:eastAsia="MS Mincho" w:cs="Arial"/>
          <w:color w:val="000000"/>
          <w:sz w:val="18"/>
          <w:szCs w:val="18"/>
        </w:rPr>
        <w:tab/>
        <w:t>___________________________</w:t>
      </w:r>
    </w:p>
    <w:p w14:paraId="604257D2" w14:textId="77777777" w:rsidR="006055AE" w:rsidRPr="006055AE" w:rsidRDefault="006055AE" w:rsidP="006055AE">
      <w:pPr>
        <w:tabs>
          <w:tab w:val="left" w:pos="540"/>
        </w:tabs>
        <w:spacing w:before="36" w:after="0"/>
        <w:ind w:left="540"/>
        <w:jc w:val="both"/>
        <w:rPr>
          <w:rFonts w:eastAsia="MS Mincho" w:cs="Arial"/>
          <w:color w:val="000000"/>
          <w:sz w:val="18"/>
          <w:szCs w:val="18"/>
        </w:rPr>
      </w:pPr>
    </w:p>
    <w:p w14:paraId="0AE74045" w14:textId="73CE860E" w:rsidR="006055AE" w:rsidRPr="006055AE" w:rsidRDefault="006055AE" w:rsidP="006055AE">
      <w:pPr>
        <w:tabs>
          <w:tab w:val="left" w:pos="540"/>
        </w:tabs>
        <w:spacing w:before="36" w:after="0"/>
        <w:ind w:left="540"/>
        <w:jc w:val="both"/>
        <w:rPr>
          <w:rFonts w:eastAsia="MS Mincho" w:cs="Arial"/>
          <w:color w:val="000000"/>
          <w:sz w:val="18"/>
          <w:szCs w:val="18"/>
        </w:rPr>
      </w:pPr>
      <w:r w:rsidRPr="006055AE">
        <w:rPr>
          <w:rFonts w:eastAsia="MS Mincho" w:cs="Arial"/>
          <w:color w:val="000000"/>
          <w:sz w:val="18"/>
          <w:szCs w:val="18"/>
        </w:rPr>
        <w:t>Date of execution:</w:t>
      </w:r>
      <w:r w:rsidRPr="006055AE">
        <w:rPr>
          <w:rFonts w:eastAsia="MS Mincho" w:cs="Arial"/>
          <w:color w:val="000000"/>
          <w:sz w:val="18"/>
          <w:szCs w:val="18"/>
        </w:rPr>
        <w:tab/>
        <w:t>____________________</w:t>
      </w:r>
    </w:p>
    <w:p w14:paraId="649943CC" w14:textId="77777777" w:rsidR="006055AE" w:rsidRPr="006055AE" w:rsidRDefault="006055AE" w:rsidP="006055AE">
      <w:pPr>
        <w:tabs>
          <w:tab w:val="left" w:pos="540"/>
        </w:tabs>
        <w:spacing w:before="36" w:after="0"/>
        <w:ind w:left="540"/>
        <w:jc w:val="both"/>
        <w:rPr>
          <w:rFonts w:eastAsia="MS Mincho" w:cs="Arial"/>
          <w:color w:val="000000"/>
          <w:sz w:val="18"/>
          <w:szCs w:val="18"/>
        </w:rPr>
      </w:pPr>
    </w:p>
    <w:p w14:paraId="0E2C78DB" w14:textId="08EA070D" w:rsidR="006055AE" w:rsidRDefault="006055AE" w:rsidP="006055AE">
      <w:pPr>
        <w:tabs>
          <w:tab w:val="left" w:pos="540"/>
        </w:tabs>
        <w:spacing w:before="36" w:after="0"/>
        <w:ind w:left="540"/>
        <w:jc w:val="both"/>
        <w:rPr>
          <w:rFonts w:eastAsia="MS Mincho" w:cs="Arial"/>
          <w:color w:val="000000"/>
          <w:sz w:val="18"/>
          <w:szCs w:val="18"/>
        </w:rPr>
      </w:pPr>
      <w:r w:rsidRPr="006055AE">
        <w:rPr>
          <w:rFonts w:eastAsia="MS Mincho" w:cs="Arial"/>
          <w:color w:val="000000"/>
          <w:sz w:val="18"/>
          <w:szCs w:val="18"/>
        </w:rPr>
        <w:t xml:space="preserve">SIGNED for and on behalf of [                                   </w:t>
      </w:r>
      <w:proofErr w:type="gramStart"/>
      <w:r w:rsidRPr="006055AE">
        <w:rPr>
          <w:rFonts w:eastAsia="MS Mincho" w:cs="Arial"/>
          <w:color w:val="000000"/>
          <w:sz w:val="18"/>
          <w:szCs w:val="18"/>
        </w:rPr>
        <w:t xml:space="preserve">  ]</w:t>
      </w:r>
      <w:proofErr w:type="gramEnd"/>
      <w:r w:rsidRPr="006055AE">
        <w:rPr>
          <w:rFonts w:eastAsia="MS Mincho" w:cs="Arial"/>
          <w:color w:val="000000"/>
          <w:sz w:val="18"/>
          <w:szCs w:val="18"/>
        </w:rPr>
        <w:t xml:space="preserve"> (Authorised Representative):</w:t>
      </w:r>
    </w:p>
    <w:p w14:paraId="151D3120" w14:textId="77777777" w:rsidR="00525244" w:rsidRPr="006055AE" w:rsidRDefault="00525244" w:rsidP="006055AE">
      <w:pPr>
        <w:tabs>
          <w:tab w:val="left" w:pos="540"/>
        </w:tabs>
        <w:spacing w:before="36" w:after="0"/>
        <w:ind w:left="540"/>
        <w:jc w:val="both"/>
        <w:rPr>
          <w:rFonts w:eastAsia="MS Mincho" w:cs="Arial"/>
          <w:color w:val="000000"/>
          <w:sz w:val="18"/>
          <w:szCs w:val="18"/>
        </w:rPr>
      </w:pPr>
    </w:p>
    <w:p w14:paraId="5B251611" w14:textId="77777777" w:rsidR="006055AE" w:rsidRPr="006055AE" w:rsidRDefault="006055AE" w:rsidP="006055AE">
      <w:pPr>
        <w:tabs>
          <w:tab w:val="left" w:pos="540"/>
        </w:tabs>
        <w:spacing w:before="36" w:after="0"/>
        <w:ind w:left="540"/>
        <w:jc w:val="both"/>
        <w:rPr>
          <w:rFonts w:eastAsia="MS Mincho" w:cs="Arial"/>
          <w:color w:val="000000"/>
          <w:sz w:val="18"/>
          <w:szCs w:val="18"/>
        </w:rPr>
      </w:pPr>
      <w:r w:rsidRPr="006055AE">
        <w:rPr>
          <w:rFonts w:eastAsia="MS Mincho" w:cs="Arial"/>
          <w:color w:val="000000"/>
          <w:sz w:val="18"/>
          <w:szCs w:val="18"/>
        </w:rPr>
        <w:t>By:</w:t>
      </w:r>
      <w:r w:rsidRPr="006055AE">
        <w:rPr>
          <w:rFonts w:eastAsia="MS Mincho" w:cs="Arial"/>
          <w:color w:val="000000"/>
          <w:sz w:val="18"/>
          <w:szCs w:val="18"/>
        </w:rPr>
        <w:tab/>
        <w:t>____________________________</w:t>
      </w:r>
    </w:p>
    <w:p w14:paraId="38CC5FF8" w14:textId="77777777" w:rsidR="006055AE" w:rsidRPr="006055AE" w:rsidRDefault="006055AE" w:rsidP="006055AE">
      <w:pPr>
        <w:tabs>
          <w:tab w:val="left" w:pos="540"/>
        </w:tabs>
        <w:spacing w:before="36" w:after="0"/>
        <w:ind w:left="540"/>
        <w:jc w:val="both"/>
        <w:rPr>
          <w:rFonts w:eastAsia="MS Mincho" w:cs="Arial"/>
          <w:color w:val="000000"/>
          <w:sz w:val="18"/>
          <w:szCs w:val="18"/>
        </w:rPr>
      </w:pPr>
    </w:p>
    <w:p w14:paraId="138A861D" w14:textId="77777777" w:rsidR="006055AE" w:rsidRPr="006055AE" w:rsidRDefault="006055AE" w:rsidP="006055AE">
      <w:pPr>
        <w:tabs>
          <w:tab w:val="left" w:pos="540"/>
        </w:tabs>
        <w:spacing w:before="36" w:after="0"/>
        <w:ind w:left="540"/>
        <w:jc w:val="both"/>
        <w:rPr>
          <w:rFonts w:eastAsia="MS Mincho" w:cs="Arial"/>
          <w:color w:val="000000"/>
          <w:sz w:val="18"/>
          <w:szCs w:val="18"/>
        </w:rPr>
      </w:pPr>
      <w:r w:rsidRPr="006055AE">
        <w:rPr>
          <w:rFonts w:eastAsia="MS Mincho" w:cs="Arial"/>
          <w:color w:val="000000"/>
          <w:sz w:val="18"/>
          <w:szCs w:val="18"/>
        </w:rPr>
        <w:t>Name:</w:t>
      </w:r>
      <w:r w:rsidRPr="006055AE">
        <w:rPr>
          <w:rFonts w:eastAsia="MS Mincho" w:cs="Arial"/>
          <w:color w:val="000000"/>
          <w:sz w:val="18"/>
          <w:szCs w:val="18"/>
        </w:rPr>
        <w:tab/>
        <w:t>____________________________</w:t>
      </w:r>
    </w:p>
    <w:p w14:paraId="4447B1EB" w14:textId="77777777" w:rsidR="006055AE" w:rsidRPr="006055AE" w:rsidRDefault="006055AE" w:rsidP="006055AE">
      <w:pPr>
        <w:tabs>
          <w:tab w:val="left" w:pos="540"/>
        </w:tabs>
        <w:spacing w:before="36" w:after="0"/>
        <w:ind w:left="540"/>
        <w:jc w:val="both"/>
        <w:rPr>
          <w:rFonts w:eastAsia="MS Mincho" w:cs="Arial"/>
          <w:color w:val="000000"/>
          <w:sz w:val="18"/>
          <w:szCs w:val="18"/>
        </w:rPr>
      </w:pPr>
    </w:p>
    <w:p w14:paraId="0D8164BB" w14:textId="77777777" w:rsidR="006055AE" w:rsidRPr="006055AE" w:rsidRDefault="006055AE" w:rsidP="006055AE">
      <w:pPr>
        <w:tabs>
          <w:tab w:val="left" w:pos="540"/>
        </w:tabs>
        <w:spacing w:before="36" w:after="0"/>
        <w:ind w:left="540"/>
        <w:jc w:val="both"/>
        <w:rPr>
          <w:rFonts w:eastAsia="MS Mincho" w:cs="Arial"/>
          <w:color w:val="000000"/>
          <w:sz w:val="18"/>
          <w:szCs w:val="18"/>
        </w:rPr>
      </w:pPr>
      <w:r w:rsidRPr="006055AE">
        <w:rPr>
          <w:rFonts w:eastAsia="MS Mincho" w:cs="Arial"/>
          <w:color w:val="000000"/>
          <w:sz w:val="18"/>
          <w:szCs w:val="18"/>
        </w:rPr>
        <w:t>Title:</w:t>
      </w:r>
      <w:r w:rsidRPr="006055AE">
        <w:rPr>
          <w:rFonts w:eastAsia="MS Mincho" w:cs="Arial"/>
          <w:color w:val="000000"/>
          <w:sz w:val="18"/>
          <w:szCs w:val="18"/>
        </w:rPr>
        <w:tab/>
        <w:t>____________________________</w:t>
      </w:r>
    </w:p>
    <w:p w14:paraId="3802240A" w14:textId="77777777" w:rsidR="006055AE" w:rsidRPr="006055AE" w:rsidRDefault="006055AE" w:rsidP="006055AE">
      <w:pPr>
        <w:tabs>
          <w:tab w:val="left" w:pos="540"/>
        </w:tabs>
        <w:spacing w:before="36" w:after="0"/>
        <w:ind w:left="540"/>
        <w:jc w:val="both"/>
        <w:rPr>
          <w:rFonts w:eastAsia="MS Mincho" w:cs="Arial"/>
          <w:color w:val="000000"/>
          <w:sz w:val="18"/>
          <w:szCs w:val="18"/>
        </w:rPr>
      </w:pPr>
    </w:p>
    <w:p w14:paraId="452D5FC3" w14:textId="77777777" w:rsidR="006055AE" w:rsidRPr="006055AE" w:rsidRDefault="006055AE" w:rsidP="006055AE">
      <w:pPr>
        <w:tabs>
          <w:tab w:val="left" w:pos="540"/>
        </w:tabs>
        <w:spacing w:before="36" w:after="0"/>
        <w:ind w:left="540"/>
        <w:jc w:val="both"/>
        <w:rPr>
          <w:rFonts w:eastAsia="MS Mincho" w:cs="Arial"/>
          <w:color w:val="000000"/>
          <w:sz w:val="18"/>
          <w:szCs w:val="18"/>
        </w:rPr>
      </w:pPr>
      <w:r w:rsidRPr="006055AE">
        <w:rPr>
          <w:rFonts w:eastAsia="MS Mincho" w:cs="Arial"/>
          <w:color w:val="000000"/>
          <w:sz w:val="18"/>
          <w:szCs w:val="18"/>
        </w:rPr>
        <w:t>Date of execution:  _____________________</w:t>
      </w:r>
      <w:bookmarkEnd w:id="8"/>
      <w:bookmarkEnd w:id="9"/>
      <w:bookmarkEnd w:id="10"/>
      <w:bookmarkEnd w:id="11"/>
    </w:p>
    <w:p w14:paraId="78BF844B" w14:textId="77777777" w:rsidR="00417C8D" w:rsidRDefault="00417C8D" w:rsidP="00B32C29">
      <w:pPr>
        <w:spacing w:after="0"/>
      </w:pPr>
    </w:p>
    <w:sectPr w:rsidR="00417C8D" w:rsidSect="006055AE">
      <w:headerReference w:type="even" r:id="rId11"/>
      <w:headerReference w:type="default" r:id="rId12"/>
      <w:footerReference w:type="even" r:id="rId13"/>
      <w:footerReference w:type="default" r:id="rId14"/>
      <w:headerReference w:type="first" r:id="rId15"/>
      <w:footerReference w:type="first" r:id="rId16"/>
      <w:pgSz w:w="11909" w:h="16834"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A12B8" w14:textId="77777777" w:rsidR="00122064" w:rsidRDefault="00122064" w:rsidP="006303BF">
      <w:r>
        <w:separator/>
      </w:r>
    </w:p>
    <w:p w14:paraId="7B5CFCAC" w14:textId="77777777" w:rsidR="00122064" w:rsidRDefault="00122064" w:rsidP="006303BF"/>
    <w:p w14:paraId="39565EE7" w14:textId="77777777" w:rsidR="00122064" w:rsidRDefault="00122064" w:rsidP="006303BF"/>
    <w:p w14:paraId="418386AE" w14:textId="77777777" w:rsidR="00122064" w:rsidRDefault="00122064" w:rsidP="006303BF"/>
    <w:p w14:paraId="6DD294FA" w14:textId="77777777" w:rsidR="00122064" w:rsidRDefault="00122064" w:rsidP="006303BF"/>
  </w:endnote>
  <w:endnote w:type="continuationSeparator" w:id="0">
    <w:p w14:paraId="18146204" w14:textId="77777777" w:rsidR="00122064" w:rsidRDefault="00122064" w:rsidP="006303BF">
      <w:r>
        <w:continuationSeparator/>
      </w:r>
    </w:p>
    <w:p w14:paraId="6100EA4D" w14:textId="77777777" w:rsidR="00122064" w:rsidRDefault="00122064" w:rsidP="006303BF"/>
    <w:p w14:paraId="7B29644F" w14:textId="77777777" w:rsidR="00122064" w:rsidRDefault="00122064" w:rsidP="006303BF"/>
    <w:p w14:paraId="7DFA30D1" w14:textId="77777777" w:rsidR="00122064" w:rsidRDefault="00122064" w:rsidP="006303BF"/>
    <w:p w14:paraId="022FC787" w14:textId="77777777" w:rsidR="00122064" w:rsidRDefault="00122064" w:rsidP="006303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Italic">
    <w:altName w:val="Arial"/>
    <w:panose1 w:val="020B0604020202090204"/>
    <w:charset w:val="00"/>
    <w:family w:val="auto"/>
    <w:pitch w:val="variable"/>
    <w:sig w:usb0="00000003" w:usb1="00000000" w:usb2="00000000" w:usb3="00000000" w:csb0="00000001" w:csb1="00000000"/>
  </w:font>
  <w:font w:name="Helv">
    <w:panose1 w:val="020B0604020202030204"/>
    <w:charset w:val="4D"/>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5000785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6E33E" w14:textId="77777777" w:rsidR="00FC31DD" w:rsidRDefault="00FC31DD" w:rsidP="006303BF"/>
  <w:p w14:paraId="46788D5A" w14:textId="77777777" w:rsidR="00FC31DD" w:rsidRDefault="00FC31DD" w:rsidP="006303BF"/>
  <w:p w14:paraId="19D388A5" w14:textId="77777777" w:rsidR="00FC31DD" w:rsidRDefault="00FC31DD" w:rsidP="006303BF"/>
  <w:p w14:paraId="632DD856" w14:textId="77777777" w:rsidR="00FC31DD" w:rsidRDefault="00FC31DD" w:rsidP="006303BF"/>
  <w:p w14:paraId="70D1567F" w14:textId="77777777" w:rsidR="0057406A" w:rsidRDefault="0057406A" w:rsidP="006303B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F369A" w14:textId="77777777" w:rsidR="0057406A" w:rsidRDefault="00C41393" w:rsidP="00FD3AA0">
    <w:pPr>
      <w:pStyle w:val="MKT-Footer"/>
    </w:pPr>
    <w:r>
      <w:br/>
    </w:r>
    <w:r w:rsidR="00F7680B">
      <w:rPr>
        <w:sz w:val="18"/>
        <w:szCs w:val="18"/>
      </w:rPr>
      <w:t xml:space="preserve"> </w:t>
    </w:r>
    <w:r w:rsidR="00F7680B" w:rsidRPr="005A08E1">
      <w:rPr>
        <w:sz w:val="18"/>
        <w:szCs w:val="18"/>
      </w:rPr>
      <w:t xml:space="preserve"> </w:t>
    </w:r>
    <w:r w:rsidR="00F7680B" w:rsidRPr="00F7680B">
      <w:rPr>
        <w:color w:val="00B140"/>
        <w:sz w:val="18"/>
        <w:szCs w:val="18"/>
      </w:rPr>
      <w:t>|</w:t>
    </w:r>
    <w:r w:rsidR="00F7680B">
      <w:rPr>
        <w:sz w:val="18"/>
        <w:szCs w:val="18"/>
      </w:rPr>
      <w:t xml:space="preserve"> </w:t>
    </w:r>
    <w:r w:rsidR="00FC31DD" w:rsidRPr="00FD3AA0">
      <w:fldChar w:fldCharType="begin"/>
    </w:r>
    <w:r w:rsidR="00FC31DD" w:rsidRPr="00FD3AA0">
      <w:instrText xml:space="preserve"> PAGE </w:instrText>
    </w:r>
    <w:r w:rsidR="00FC31DD" w:rsidRPr="00FD3AA0">
      <w:fldChar w:fldCharType="separate"/>
    </w:r>
    <w:r w:rsidR="00B32C29">
      <w:t>2</w:t>
    </w:r>
    <w:r w:rsidR="00FC31DD" w:rsidRPr="00FD3AA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F9823" w14:textId="730186F3" w:rsidR="006055AE" w:rsidRDefault="006055AE">
    <w:pPr>
      <w:pStyle w:val="Footer"/>
    </w:pPr>
    <w:bookmarkStart w:id="15" w:name="_Hlk127897975"/>
    <w:r w:rsidRPr="00CD3849">
      <w:rPr>
        <w:rStyle w:val="PageNumber"/>
        <w:rFonts w:cs="Arial"/>
        <w:szCs w:val="16"/>
      </w:rPr>
      <w:t>Confidential. Copyright © 20</w:t>
    </w:r>
    <w:r>
      <w:rPr>
        <w:rStyle w:val="PageNumber"/>
        <w:rFonts w:cs="Arial"/>
        <w:szCs w:val="16"/>
      </w:rPr>
      <w:t>2</w:t>
    </w:r>
    <w:r w:rsidR="0017168F">
      <w:rPr>
        <w:rStyle w:val="PageNumber"/>
        <w:rFonts w:cs="Arial"/>
        <w:szCs w:val="16"/>
      </w:rPr>
      <w:t>4</w:t>
    </w:r>
    <w:r w:rsidRPr="00CD3849">
      <w:rPr>
        <w:rStyle w:val="PageNumber"/>
        <w:rFonts w:cs="Arial"/>
        <w:szCs w:val="16"/>
      </w:rPr>
      <w:t xml:space="preserve">, </w:t>
    </w:r>
    <w:r w:rsidR="0017168F">
      <w:rPr>
        <w:rStyle w:val="PageNumber"/>
        <w:rFonts w:cs="Arial"/>
        <w:szCs w:val="16"/>
      </w:rPr>
      <w:t>S&amp;P Global</w:t>
    </w:r>
    <w:r w:rsidRPr="00CD3849">
      <w:rPr>
        <w:rStyle w:val="PageNumber"/>
        <w:rFonts w:cs="Arial"/>
        <w:szCs w:val="16"/>
      </w:rPr>
      <w:t xml:space="preserve"> Limited. All rights reserved.</w:t>
    </w:r>
  </w:p>
  <w:bookmarkEnd w:id="15"/>
  <w:p w14:paraId="1BEC640A" w14:textId="77777777" w:rsidR="00D16297" w:rsidRPr="005A08E1" w:rsidRDefault="00D16297" w:rsidP="0051733A">
    <w:pPr>
      <w:pStyle w:val="MKT-Footer"/>
      <w:jc w:val="lef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01A3B" w14:textId="77777777" w:rsidR="00122064" w:rsidRDefault="00122064" w:rsidP="006303BF">
      <w:r>
        <w:separator/>
      </w:r>
    </w:p>
    <w:p w14:paraId="552B25D2" w14:textId="77777777" w:rsidR="00122064" w:rsidRDefault="00122064" w:rsidP="006303BF"/>
    <w:p w14:paraId="7356C1B4" w14:textId="77777777" w:rsidR="00122064" w:rsidRDefault="00122064" w:rsidP="006303BF"/>
    <w:p w14:paraId="6251FD1E" w14:textId="77777777" w:rsidR="00122064" w:rsidRDefault="00122064" w:rsidP="006303BF"/>
    <w:p w14:paraId="7E6842EF" w14:textId="77777777" w:rsidR="00122064" w:rsidRDefault="00122064" w:rsidP="006303BF"/>
  </w:footnote>
  <w:footnote w:type="continuationSeparator" w:id="0">
    <w:p w14:paraId="2FA251AC" w14:textId="77777777" w:rsidR="00122064" w:rsidRDefault="00122064" w:rsidP="006303BF">
      <w:r>
        <w:continuationSeparator/>
      </w:r>
    </w:p>
    <w:p w14:paraId="0123EF48" w14:textId="77777777" w:rsidR="00122064" w:rsidRDefault="00122064" w:rsidP="006303BF"/>
    <w:p w14:paraId="5A9F5A2F" w14:textId="77777777" w:rsidR="00122064" w:rsidRDefault="00122064" w:rsidP="006303BF"/>
    <w:p w14:paraId="2E53A809" w14:textId="77777777" w:rsidR="00122064" w:rsidRDefault="00122064" w:rsidP="006303BF"/>
    <w:p w14:paraId="5A623EA1" w14:textId="77777777" w:rsidR="00122064" w:rsidRDefault="00122064" w:rsidP="006303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55E89" w14:textId="77777777" w:rsidR="00FC31DD" w:rsidRDefault="00FC31DD" w:rsidP="006303BF"/>
  <w:p w14:paraId="64D85D46" w14:textId="77777777" w:rsidR="00FC31DD" w:rsidRDefault="00FC31DD" w:rsidP="006303BF"/>
  <w:p w14:paraId="5B7F2669" w14:textId="77777777" w:rsidR="00FC31DD" w:rsidRDefault="00FC31DD" w:rsidP="006303BF"/>
  <w:p w14:paraId="37F17E22" w14:textId="77777777" w:rsidR="00FC31DD" w:rsidRDefault="00FC31DD" w:rsidP="006303BF"/>
  <w:p w14:paraId="4680BF15" w14:textId="77777777" w:rsidR="0057406A" w:rsidRDefault="0057406A" w:rsidP="006303B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E664A" w14:textId="77777777" w:rsidR="006055AE" w:rsidRDefault="006055AE" w:rsidP="006F339B">
    <w:pPr>
      <w:pStyle w:val="Headertopleft"/>
      <w:rPr>
        <w:rFonts w:ascii="Arial" w:hAnsi="Arial" w:cs="Arial"/>
      </w:rPr>
    </w:pPr>
    <w:r>
      <w:rPr>
        <w:rFonts w:ascii="Arial" w:hAnsi="Arial" w:cs="Arial"/>
      </w:rPr>
      <w:t>Environmental Registry – Communications Agreement</w:t>
    </w:r>
  </w:p>
  <w:p w14:paraId="1266EF37" w14:textId="77777777" w:rsidR="00FC31DD" w:rsidRDefault="006055AE" w:rsidP="006055AE">
    <w:pPr>
      <w:pStyle w:val="Headertopleft"/>
    </w:pPr>
    <w:bookmarkStart w:id="14" w:name="_Hlk127898141"/>
    <w:r>
      <w:rPr>
        <w:rFonts w:ascii="Arial" w:hAnsi="Arial" w:cs="Arial"/>
      </w:rPr>
      <w:t>Strictly private and confidential.</w:t>
    </w:r>
  </w:p>
  <w:bookmarkEnd w:id="14"/>
  <w:p w14:paraId="11F3CBA7" w14:textId="77777777" w:rsidR="0057406A" w:rsidRDefault="0057406A" w:rsidP="006303B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523A6" w14:textId="379A0E30" w:rsidR="00557C07" w:rsidRDefault="00557C07" w:rsidP="00557C07">
    <w:pPr>
      <w:pStyle w:val="Header"/>
      <w:jc w:val="right"/>
    </w:pPr>
    <w:r>
      <w:rPr>
        <w:noProof/>
      </w:rPr>
      <w:drawing>
        <wp:inline distT="0" distB="0" distL="0" distR="0" wp14:anchorId="75E341A1" wp14:editId="697138B9">
          <wp:extent cx="2119505" cy="665480"/>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24416" r="19578" b="28953"/>
                  <a:stretch/>
                </pic:blipFill>
                <pic:spPr bwMode="auto">
                  <a:xfrm>
                    <a:off x="0" y="0"/>
                    <a:ext cx="2121887" cy="666228"/>
                  </a:xfrm>
                  <a:prstGeom prst="rect">
                    <a:avLst/>
                  </a:prstGeom>
                  <a:noFill/>
                  <a:ln>
                    <a:noFill/>
                  </a:ln>
                  <a:extLst>
                    <a:ext uri="{53640926-AAD7-44D8-BBD7-CCE9431645EC}">
                      <a14:shadowObscured xmlns:a14="http://schemas.microsoft.com/office/drawing/2010/main"/>
                    </a:ext>
                  </a:extLst>
                </pic:spPr>
              </pic:pic>
            </a:graphicData>
          </a:graphic>
        </wp:inline>
      </w:drawing>
    </w:r>
  </w:p>
  <w:p w14:paraId="013506DE" w14:textId="77777777" w:rsidR="00557C07" w:rsidRDefault="00557C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4F44"/>
    <w:multiLevelType w:val="multilevel"/>
    <w:tmpl w:val="489AAC62"/>
    <w:lvl w:ilvl="0">
      <w:start w:val="1"/>
      <w:numFmt w:val="bullet"/>
      <w:pStyle w:val="Lists-bulletslevel1"/>
      <w:lvlText w:val=""/>
      <w:lvlJc w:val="left"/>
      <w:pPr>
        <w:ind w:left="360" w:hanging="360"/>
      </w:pPr>
      <w:rPr>
        <w:rFonts w:ascii="Symbol" w:hAnsi="Symbol" w:hint="default"/>
        <w:b w:val="0"/>
        <w:i w:val="0"/>
        <w:color w:val="00B140"/>
        <w:sz w:val="18"/>
      </w:rPr>
    </w:lvl>
    <w:lvl w:ilvl="1">
      <w:start w:val="1"/>
      <w:numFmt w:val="bullet"/>
      <w:lvlText w:val="—"/>
      <w:lvlJc w:val="left"/>
      <w:pPr>
        <w:tabs>
          <w:tab w:val="num" w:pos="576"/>
        </w:tabs>
        <w:ind w:left="576" w:hanging="288"/>
      </w:pPr>
      <w:rPr>
        <w:rFonts w:ascii="Arial" w:hAnsi="Arial" w:hint="default"/>
        <w:color w:val="404040"/>
      </w:rPr>
    </w:lvl>
    <w:lvl w:ilvl="2">
      <w:start w:val="1"/>
      <w:numFmt w:val="bullet"/>
      <w:lvlText w:val="—"/>
      <w:lvlJc w:val="left"/>
      <w:pPr>
        <w:tabs>
          <w:tab w:val="num" w:pos="864"/>
        </w:tabs>
        <w:ind w:left="864" w:hanging="288"/>
      </w:pPr>
      <w:rPr>
        <w:rFonts w:ascii="Arial" w:hAnsi="Arial" w:hint="default"/>
        <w:color w:val="404040"/>
      </w:rPr>
    </w:lvl>
    <w:lvl w:ilvl="3">
      <w:start w:val="1"/>
      <w:numFmt w:val="bullet"/>
      <w:lvlText w:val="—"/>
      <w:lvlJc w:val="left"/>
      <w:pPr>
        <w:tabs>
          <w:tab w:val="num" w:pos="1152"/>
        </w:tabs>
        <w:ind w:left="1152" w:hanging="288"/>
      </w:pPr>
      <w:rPr>
        <w:rFonts w:ascii="Arial" w:hAnsi="Arial" w:hint="default"/>
        <w:color w:val="404040"/>
      </w:rPr>
    </w:lvl>
    <w:lvl w:ilvl="4">
      <w:start w:val="1"/>
      <w:numFmt w:val="bullet"/>
      <w:lvlText w:val="—"/>
      <w:lvlJc w:val="left"/>
      <w:pPr>
        <w:tabs>
          <w:tab w:val="num" w:pos="1440"/>
        </w:tabs>
        <w:ind w:left="1440" w:hanging="288"/>
      </w:pPr>
      <w:rPr>
        <w:rFonts w:ascii="Arial" w:hAnsi="Arial" w:hint="default"/>
        <w:color w:val="404040"/>
      </w:rPr>
    </w:lvl>
    <w:lvl w:ilvl="5">
      <w:start w:val="1"/>
      <w:numFmt w:val="bullet"/>
      <w:lvlText w:val="—"/>
      <w:lvlJc w:val="left"/>
      <w:pPr>
        <w:tabs>
          <w:tab w:val="num" w:pos="1728"/>
        </w:tabs>
        <w:ind w:left="1728" w:hanging="288"/>
      </w:pPr>
      <w:rPr>
        <w:rFonts w:ascii="Arial" w:hAnsi="Arial" w:hint="default"/>
        <w:color w:val="404040"/>
      </w:rPr>
    </w:lvl>
    <w:lvl w:ilvl="6">
      <w:start w:val="1"/>
      <w:numFmt w:val="bullet"/>
      <w:lvlText w:val="—"/>
      <w:lvlJc w:val="left"/>
      <w:pPr>
        <w:tabs>
          <w:tab w:val="num" w:pos="2016"/>
        </w:tabs>
        <w:ind w:left="2016" w:hanging="288"/>
      </w:pPr>
      <w:rPr>
        <w:rFonts w:ascii="Arial" w:hAnsi="Arial" w:hint="default"/>
        <w:color w:val="404040"/>
      </w:rPr>
    </w:lvl>
    <w:lvl w:ilvl="7">
      <w:start w:val="1"/>
      <w:numFmt w:val="bullet"/>
      <w:lvlText w:val="—"/>
      <w:lvlJc w:val="left"/>
      <w:pPr>
        <w:tabs>
          <w:tab w:val="num" w:pos="2304"/>
        </w:tabs>
        <w:ind w:left="2304" w:hanging="288"/>
      </w:pPr>
      <w:rPr>
        <w:rFonts w:ascii="Arial" w:hAnsi="Arial" w:hint="default"/>
        <w:color w:val="404040"/>
      </w:rPr>
    </w:lvl>
    <w:lvl w:ilvl="8">
      <w:start w:val="1"/>
      <w:numFmt w:val="bullet"/>
      <w:lvlText w:val="—"/>
      <w:lvlJc w:val="left"/>
      <w:pPr>
        <w:tabs>
          <w:tab w:val="num" w:pos="2592"/>
        </w:tabs>
        <w:ind w:left="2592" w:hanging="288"/>
      </w:pPr>
      <w:rPr>
        <w:rFonts w:ascii="Arial" w:hAnsi="Arial" w:hint="default"/>
        <w:color w:val="404040"/>
      </w:rPr>
    </w:lvl>
  </w:abstractNum>
  <w:abstractNum w:abstractNumId="1" w15:restartNumberingAfterBreak="0">
    <w:nsid w:val="048E78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0345618"/>
    <w:multiLevelType w:val="multilevel"/>
    <w:tmpl w:val="2AE29EAE"/>
    <w:lvl w:ilvl="0">
      <w:start w:val="1"/>
      <w:numFmt w:val="none"/>
      <w:pStyle w:val="DefinitionParagraph"/>
      <w:suff w:val="nothing"/>
      <w:lvlText w:val=""/>
      <w:lvlJc w:val="left"/>
      <w:pPr>
        <w:ind w:left="709" w:firstLine="0"/>
      </w:pPr>
      <w:rPr>
        <w:rFonts w:hint="default"/>
      </w:rPr>
    </w:lvl>
    <w:lvl w:ilvl="1">
      <w:start w:val="1"/>
      <w:numFmt w:val="lowerLetter"/>
      <w:pStyle w:val="Da"/>
      <w:lvlText w:val="(%2)"/>
      <w:lvlJc w:val="left"/>
      <w:pPr>
        <w:tabs>
          <w:tab w:val="num" w:pos="1418"/>
        </w:tabs>
        <w:ind w:left="1418" w:hanging="709"/>
      </w:pPr>
      <w:rPr>
        <w:rFonts w:hint="default"/>
      </w:rPr>
    </w:lvl>
    <w:lvl w:ilvl="2">
      <w:start w:val="1"/>
      <w:numFmt w:val="lowerRoman"/>
      <w:pStyle w:val="Di"/>
      <w:lvlText w:val="(%3)"/>
      <w:lvlJc w:val="left"/>
      <w:pPr>
        <w:tabs>
          <w:tab w:val="num" w:pos="2126"/>
        </w:tabs>
        <w:ind w:left="2126" w:hanging="708"/>
      </w:pPr>
      <w:rPr>
        <w:rFonts w:hint="default"/>
      </w:rPr>
    </w:lvl>
    <w:lvl w:ilvl="3">
      <w:start w:val="1"/>
      <w:numFmt w:val="upperLetter"/>
      <w:pStyle w:val="DA0"/>
      <w:lvlText w:val="(%4)"/>
      <w:lvlJc w:val="left"/>
      <w:pPr>
        <w:tabs>
          <w:tab w:val="num" w:pos="2835"/>
        </w:tabs>
        <w:ind w:left="2835" w:hanging="709"/>
      </w:pPr>
      <w:rPr>
        <w:rFonts w:hint="default"/>
      </w:rPr>
    </w:lvl>
    <w:lvl w:ilvl="4">
      <w:start w:val="1"/>
      <w:numFmt w:val="none"/>
      <w:suff w:val="nothing"/>
      <w:lvlText w:val=""/>
      <w:lvlJc w:val="left"/>
      <w:pPr>
        <w:ind w:left="709" w:firstLine="0"/>
      </w:pPr>
      <w:rPr>
        <w:rFonts w:ascii="Arial" w:hAnsi="Arial" w:hint="default"/>
        <w:sz w:val="16"/>
        <w:szCs w:val="16"/>
      </w:rPr>
    </w:lvl>
    <w:lvl w:ilvl="5">
      <w:start w:val="1"/>
      <w:numFmt w:val="none"/>
      <w:lvlRestart w:val="3"/>
      <w:suff w:val="nothing"/>
      <w:lvlText w:val=""/>
      <w:lvlJc w:val="left"/>
      <w:pPr>
        <w:ind w:left="-32058"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8E668DF"/>
    <w:multiLevelType w:val="hybridMultilevel"/>
    <w:tmpl w:val="2EF037C6"/>
    <w:lvl w:ilvl="0" w:tplc="F5D81D12">
      <w:start w:val="1"/>
      <w:numFmt w:val="bullet"/>
      <w:pStyle w:val="Lists-bulletslevel2"/>
      <w:lvlText w:val=""/>
      <w:lvlJc w:val="left"/>
      <w:pPr>
        <w:ind w:left="1008" w:hanging="360"/>
      </w:pPr>
      <w:rPr>
        <w:rFonts w:ascii="Symbol" w:hAnsi="Symbol" w:hint="default"/>
        <w:color w:val="00B14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21A979E2"/>
    <w:multiLevelType w:val="multilevel"/>
    <w:tmpl w:val="C7803636"/>
    <w:lvl w:ilvl="0">
      <w:start w:val="1"/>
      <w:numFmt w:val="decimal"/>
      <w:lvlText w:val="%1."/>
      <w:lvlJc w:val="left"/>
      <w:pPr>
        <w:tabs>
          <w:tab w:val="num" w:pos="288"/>
        </w:tabs>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39071F0"/>
    <w:multiLevelType w:val="multilevel"/>
    <w:tmpl w:val="5E78813A"/>
    <w:lvl w:ilvl="0">
      <w:start w:val="1"/>
      <w:numFmt w:val="bullet"/>
      <w:lvlText w:val=""/>
      <w:lvlJc w:val="left"/>
      <w:pPr>
        <w:ind w:left="360" w:hanging="360"/>
      </w:pPr>
      <w:rPr>
        <w:rFonts w:ascii="Symbol" w:hAnsi="Symbol" w:hint="default"/>
        <w:b w:val="0"/>
        <w:i w:val="0"/>
        <w:color w:val="00B140"/>
        <w:sz w:val="18"/>
      </w:rPr>
    </w:lvl>
    <w:lvl w:ilvl="1">
      <w:start w:val="1"/>
      <w:numFmt w:val="bullet"/>
      <w:lvlText w:val="—"/>
      <w:lvlJc w:val="left"/>
      <w:pPr>
        <w:tabs>
          <w:tab w:val="num" w:pos="576"/>
        </w:tabs>
        <w:ind w:left="576" w:hanging="288"/>
      </w:pPr>
      <w:rPr>
        <w:rFonts w:ascii="Arial" w:hAnsi="Arial" w:hint="default"/>
        <w:color w:val="404040"/>
      </w:rPr>
    </w:lvl>
    <w:lvl w:ilvl="2">
      <w:start w:val="1"/>
      <w:numFmt w:val="bullet"/>
      <w:pStyle w:val="Lists-bulletslevel3"/>
      <w:lvlText w:val=""/>
      <w:lvlJc w:val="left"/>
      <w:pPr>
        <w:tabs>
          <w:tab w:val="num" w:pos="864"/>
        </w:tabs>
        <w:ind w:left="864" w:hanging="288"/>
      </w:pPr>
      <w:rPr>
        <w:rFonts w:ascii="Symbol" w:hAnsi="Symbol" w:hint="default"/>
        <w:color w:val="00B140"/>
      </w:rPr>
    </w:lvl>
    <w:lvl w:ilvl="3">
      <w:start w:val="1"/>
      <w:numFmt w:val="bullet"/>
      <w:lvlText w:val="—"/>
      <w:lvlJc w:val="left"/>
      <w:pPr>
        <w:tabs>
          <w:tab w:val="num" w:pos="1152"/>
        </w:tabs>
        <w:ind w:left="1152" w:hanging="288"/>
      </w:pPr>
      <w:rPr>
        <w:rFonts w:ascii="Arial" w:hAnsi="Arial" w:hint="default"/>
        <w:color w:val="404040"/>
      </w:rPr>
    </w:lvl>
    <w:lvl w:ilvl="4">
      <w:start w:val="1"/>
      <w:numFmt w:val="bullet"/>
      <w:lvlText w:val="—"/>
      <w:lvlJc w:val="left"/>
      <w:pPr>
        <w:tabs>
          <w:tab w:val="num" w:pos="1440"/>
        </w:tabs>
        <w:ind w:left="1440" w:hanging="288"/>
      </w:pPr>
      <w:rPr>
        <w:rFonts w:ascii="Arial" w:hAnsi="Arial" w:hint="default"/>
        <w:color w:val="404040"/>
      </w:rPr>
    </w:lvl>
    <w:lvl w:ilvl="5">
      <w:start w:val="1"/>
      <w:numFmt w:val="bullet"/>
      <w:lvlText w:val="—"/>
      <w:lvlJc w:val="left"/>
      <w:pPr>
        <w:tabs>
          <w:tab w:val="num" w:pos="1728"/>
        </w:tabs>
        <w:ind w:left="1728" w:hanging="288"/>
      </w:pPr>
      <w:rPr>
        <w:rFonts w:ascii="Arial" w:hAnsi="Arial" w:hint="default"/>
        <w:color w:val="404040"/>
      </w:rPr>
    </w:lvl>
    <w:lvl w:ilvl="6">
      <w:start w:val="1"/>
      <w:numFmt w:val="bullet"/>
      <w:lvlText w:val="—"/>
      <w:lvlJc w:val="left"/>
      <w:pPr>
        <w:tabs>
          <w:tab w:val="num" w:pos="2016"/>
        </w:tabs>
        <w:ind w:left="2016" w:hanging="288"/>
      </w:pPr>
      <w:rPr>
        <w:rFonts w:ascii="Arial" w:hAnsi="Arial" w:hint="default"/>
        <w:color w:val="404040"/>
      </w:rPr>
    </w:lvl>
    <w:lvl w:ilvl="7">
      <w:start w:val="1"/>
      <w:numFmt w:val="bullet"/>
      <w:lvlText w:val="—"/>
      <w:lvlJc w:val="left"/>
      <w:pPr>
        <w:tabs>
          <w:tab w:val="num" w:pos="2304"/>
        </w:tabs>
        <w:ind w:left="2304" w:hanging="288"/>
      </w:pPr>
      <w:rPr>
        <w:rFonts w:ascii="Arial" w:hAnsi="Arial" w:hint="default"/>
        <w:color w:val="404040"/>
      </w:rPr>
    </w:lvl>
    <w:lvl w:ilvl="8">
      <w:start w:val="1"/>
      <w:numFmt w:val="bullet"/>
      <w:lvlText w:val="—"/>
      <w:lvlJc w:val="left"/>
      <w:pPr>
        <w:tabs>
          <w:tab w:val="num" w:pos="2592"/>
        </w:tabs>
        <w:ind w:left="2592" w:hanging="288"/>
      </w:pPr>
      <w:rPr>
        <w:rFonts w:ascii="Arial" w:hAnsi="Arial" w:hint="default"/>
        <w:color w:val="404040"/>
      </w:rPr>
    </w:lvl>
  </w:abstractNum>
  <w:abstractNum w:abstractNumId="7" w15:restartNumberingAfterBreak="0">
    <w:nsid w:val="28BE2B25"/>
    <w:multiLevelType w:val="hybridMultilevel"/>
    <w:tmpl w:val="295CF6DA"/>
    <w:lvl w:ilvl="0" w:tplc="B6DA717A">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32586E"/>
    <w:multiLevelType w:val="multilevel"/>
    <w:tmpl w:val="A8C62960"/>
    <w:lvl w:ilvl="0">
      <w:start w:val="1"/>
      <w:numFmt w:val="bullet"/>
      <w:lvlText w:val="—"/>
      <w:lvlJc w:val="left"/>
      <w:pPr>
        <w:tabs>
          <w:tab w:val="num" w:pos="288"/>
        </w:tabs>
        <w:ind w:left="288" w:hanging="288"/>
      </w:pPr>
      <w:rPr>
        <w:rFonts w:ascii="Arial" w:hAnsi="Arial" w:hint="default"/>
        <w:b w:val="0"/>
        <w:i w:val="0"/>
        <w:color w:val="404040"/>
        <w:sz w:val="24"/>
      </w:rPr>
    </w:lvl>
    <w:lvl w:ilvl="1">
      <w:start w:val="1"/>
      <w:numFmt w:val="bullet"/>
      <w:lvlText w:val="—"/>
      <w:lvlJc w:val="left"/>
      <w:pPr>
        <w:tabs>
          <w:tab w:val="num" w:pos="576"/>
        </w:tabs>
        <w:ind w:left="576" w:hanging="288"/>
      </w:pPr>
      <w:rPr>
        <w:rFonts w:ascii="Arial" w:hAnsi="Arial" w:hint="default"/>
        <w:color w:val="404040"/>
      </w:rPr>
    </w:lvl>
    <w:lvl w:ilvl="2">
      <w:start w:val="1"/>
      <w:numFmt w:val="bullet"/>
      <w:lvlText w:val="—"/>
      <w:lvlJc w:val="left"/>
      <w:pPr>
        <w:tabs>
          <w:tab w:val="num" w:pos="864"/>
        </w:tabs>
        <w:ind w:left="864" w:hanging="288"/>
      </w:pPr>
      <w:rPr>
        <w:rFonts w:ascii="Arial" w:hAnsi="Arial" w:hint="default"/>
        <w:color w:val="404040"/>
      </w:rPr>
    </w:lvl>
    <w:lvl w:ilvl="3">
      <w:start w:val="1"/>
      <w:numFmt w:val="bullet"/>
      <w:lvlText w:val="—"/>
      <w:lvlJc w:val="left"/>
      <w:pPr>
        <w:tabs>
          <w:tab w:val="num" w:pos="1152"/>
        </w:tabs>
        <w:ind w:left="1152" w:hanging="288"/>
      </w:pPr>
      <w:rPr>
        <w:rFonts w:ascii="Arial" w:hAnsi="Arial" w:hint="default"/>
        <w:color w:val="404040"/>
      </w:rPr>
    </w:lvl>
    <w:lvl w:ilvl="4">
      <w:start w:val="1"/>
      <w:numFmt w:val="bullet"/>
      <w:lvlText w:val="—"/>
      <w:lvlJc w:val="left"/>
      <w:pPr>
        <w:tabs>
          <w:tab w:val="num" w:pos="1440"/>
        </w:tabs>
        <w:ind w:left="1440" w:hanging="288"/>
      </w:pPr>
      <w:rPr>
        <w:rFonts w:ascii="Arial" w:hAnsi="Arial" w:hint="default"/>
        <w:color w:val="404040"/>
      </w:rPr>
    </w:lvl>
    <w:lvl w:ilvl="5">
      <w:start w:val="1"/>
      <w:numFmt w:val="bullet"/>
      <w:lvlText w:val="—"/>
      <w:lvlJc w:val="left"/>
      <w:pPr>
        <w:tabs>
          <w:tab w:val="num" w:pos="1728"/>
        </w:tabs>
        <w:ind w:left="1728" w:hanging="288"/>
      </w:pPr>
      <w:rPr>
        <w:rFonts w:ascii="Arial" w:hAnsi="Arial" w:hint="default"/>
        <w:color w:val="404040"/>
      </w:rPr>
    </w:lvl>
    <w:lvl w:ilvl="6">
      <w:start w:val="1"/>
      <w:numFmt w:val="bullet"/>
      <w:lvlText w:val="—"/>
      <w:lvlJc w:val="left"/>
      <w:pPr>
        <w:tabs>
          <w:tab w:val="num" w:pos="2016"/>
        </w:tabs>
        <w:ind w:left="2016" w:hanging="288"/>
      </w:pPr>
      <w:rPr>
        <w:rFonts w:ascii="Arial" w:hAnsi="Arial" w:hint="default"/>
        <w:color w:val="404040"/>
      </w:rPr>
    </w:lvl>
    <w:lvl w:ilvl="7">
      <w:start w:val="1"/>
      <w:numFmt w:val="bullet"/>
      <w:lvlText w:val="—"/>
      <w:lvlJc w:val="left"/>
      <w:pPr>
        <w:tabs>
          <w:tab w:val="num" w:pos="2304"/>
        </w:tabs>
        <w:ind w:left="2304" w:hanging="288"/>
      </w:pPr>
      <w:rPr>
        <w:rFonts w:ascii="Arial" w:hAnsi="Arial" w:hint="default"/>
        <w:color w:val="404040"/>
      </w:rPr>
    </w:lvl>
    <w:lvl w:ilvl="8">
      <w:start w:val="1"/>
      <w:numFmt w:val="bullet"/>
      <w:lvlText w:val="—"/>
      <w:lvlJc w:val="left"/>
      <w:pPr>
        <w:tabs>
          <w:tab w:val="num" w:pos="2592"/>
        </w:tabs>
        <w:ind w:left="2592" w:hanging="288"/>
      </w:pPr>
      <w:rPr>
        <w:rFonts w:ascii="Arial" w:hAnsi="Arial" w:hint="default"/>
        <w:color w:val="404040"/>
      </w:rPr>
    </w:lvl>
  </w:abstractNum>
  <w:abstractNum w:abstractNumId="9" w15:restartNumberingAfterBreak="0">
    <w:nsid w:val="312B091E"/>
    <w:multiLevelType w:val="hybridMultilevel"/>
    <w:tmpl w:val="F83A7136"/>
    <w:lvl w:ilvl="0" w:tplc="29C6DF66">
      <w:start w:val="1"/>
      <w:numFmt w:val="bullet"/>
      <w:lvlText w:val="—"/>
      <w:lvlJc w:val="left"/>
      <w:pPr>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4D21CBC"/>
    <w:multiLevelType w:val="hybridMultilevel"/>
    <w:tmpl w:val="579A3F8E"/>
    <w:lvl w:ilvl="0" w:tplc="063684AC">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FB44E1"/>
    <w:multiLevelType w:val="multilevel"/>
    <w:tmpl w:val="855CAD9A"/>
    <w:lvl w:ilvl="0">
      <w:start w:val="1"/>
      <w:numFmt w:val="decimal"/>
      <w:pStyle w:val="Lists-numberedlevel1"/>
      <w:lvlText w:val="%1."/>
      <w:lvlJc w:val="left"/>
      <w:pPr>
        <w:tabs>
          <w:tab w:val="num" w:pos="288"/>
        </w:tabs>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E0F4B63"/>
    <w:multiLevelType w:val="multilevel"/>
    <w:tmpl w:val="30409868"/>
    <w:lvl w:ilvl="0">
      <w:start w:val="1"/>
      <w:numFmt w:val="bullet"/>
      <w:lvlText w:val="—"/>
      <w:lvlJc w:val="left"/>
      <w:pPr>
        <w:tabs>
          <w:tab w:val="num" w:pos="288"/>
        </w:tabs>
        <w:ind w:left="288" w:hanging="288"/>
      </w:pPr>
      <w:rPr>
        <w:rFonts w:ascii="Arial" w:hAnsi="Arial" w:hint="default"/>
        <w:b w:val="0"/>
        <w:i w:val="0"/>
        <w:color w:val="404040"/>
        <w:sz w:val="24"/>
      </w:rPr>
    </w:lvl>
    <w:lvl w:ilvl="1">
      <w:start w:val="1"/>
      <w:numFmt w:val="bullet"/>
      <w:lvlText w:val="—"/>
      <w:lvlJc w:val="left"/>
      <w:pPr>
        <w:tabs>
          <w:tab w:val="num" w:pos="576"/>
        </w:tabs>
        <w:ind w:left="576" w:hanging="288"/>
      </w:pPr>
      <w:rPr>
        <w:rFonts w:ascii="Arial" w:hAnsi="Arial" w:hint="default"/>
        <w:color w:val="404040"/>
      </w:rPr>
    </w:lvl>
    <w:lvl w:ilvl="2">
      <w:start w:val="1"/>
      <w:numFmt w:val="bullet"/>
      <w:lvlText w:val="—"/>
      <w:lvlJc w:val="left"/>
      <w:pPr>
        <w:tabs>
          <w:tab w:val="num" w:pos="1152"/>
        </w:tabs>
        <w:ind w:left="1152" w:hanging="288"/>
      </w:pPr>
      <w:rPr>
        <w:rFonts w:ascii="Arial" w:hAnsi="Arial" w:hint="default"/>
        <w:color w:val="404040"/>
      </w:rPr>
    </w:lvl>
    <w:lvl w:ilvl="3">
      <w:start w:val="1"/>
      <w:numFmt w:val="bullet"/>
      <w:lvlText w:val="—"/>
      <w:lvlJc w:val="left"/>
      <w:pPr>
        <w:tabs>
          <w:tab w:val="num" w:pos="1440"/>
        </w:tabs>
        <w:ind w:left="1440" w:hanging="288"/>
      </w:pPr>
      <w:rPr>
        <w:rFonts w:ascii="Arial" w:hAnsi="Arial" w:hint="default"/>
        <w:color w:val="404040"/>
      </w:rPr>
    </w:lvl>
    <w:lvl w:ilvl="4">
      <w:start w:val="1"/>
      <w:numFmt w:val="bullet"/>
      <w:lvlText w:val="—"/>
      <w:lvlJc w:val="left"/>
      <w:pPr>
        <w:tabs>
          <w:tab w:val="num" w:pos="1728"/>
        </w:tabs>
        <w:ind w:left="1728" w:hanging="288"/>
      </w:pPr>
      <w:rPr>
        <w:rFonts w:ascii="Arial" w:hAnsi="Arial" w:hint="default"/>
        <w:color w:val="404040"/>
      </w:rPr>
    </w:lvl>
    <w:lvl w:ilvl="5">
      <w:start w:val="1"/>
      <w:numFmt w:val="bullet"/>
      <w:lvlText w:val="—"/>
      <w:lvlJc w:val="left"/>
      <w:pPr>
        <w:tabs>
          <w:tab w:val="num" w:pos="2016"/>
        </w:tabs>
        <w:ind w:left="2016" w:hanging="288"/>
      </w:pPr>
      <w:rPr>
        <w:rFonts w:ascii="Arial" w:hAnsi="Arial" w:hint="default"/>
        <w:color w:val="404040"/>
      </w:rPr>
    </w:lvl>
    <w:lvl w:ilvl="6">
      <w:start w:val="1"/>
      <w:numFmt w:val="bullet"/>
      <w:lvlText w:val="—"/>
      <w:lvlJc w:val="left"/>
      <w:pPr>
        <w:tabs>
          <w:tab w:val="num" w:pos="2304"/>
        </w:tabs>
        <w:ind w:left="2304" w:hanging="288"/>
      </w:pPr>
      <w:rPr>
        <w:rFonts w:ascii="Arial" w:hAnsi="Arial" w:hint="default"/>
        <w:color w:val="404040"/>
      </w:rPr>
    </w:lvl>
    <w:lvl w:ilvl="7">
      <w:start w:val="1"/>
      <w:numFmt w:val="bullet"/>
      <w:lvlText w:val="—"/>
      <w:lvlJc w:val="left"/>
      <w:pPr>
        <w:tabs>
          <w:tab w:val="num" w:pos="2592"/>
        </w:tabs>
        <w:ind w:left="2592" w:hanging="288"/>
      </w:pPr>
      <w:rPr>
        <w:rFonts w:ascii="Arial" w:hAnsi="Arial" w:hint="default"/>
        <w:color w:val="404040"/>
      </w:rPr>
    </w:lvl>
    <w:lvl w:ilvl="8">
      <w:start w:val="1"/>
      <w:numFmt w:val="bullet"/>
      <w:lvlText w:val="—"/>
      <w:lvlJc w:val="left"/>
      <w:pPr>
        <w:tabs>
          <w:tab w:val="num" w:pos="2880"/>
        </w:tabs>
        <w:ind w:left="2880" w:hanging="288"/>
      </w:pPr>
      <w:rPr>
        <w:rFonts w:ascii="Arial" w:hAnsi="Arial" w:hint="default"/>
        <w:color w:val="404040"/>
      </w:rPr>
    </w:lvl>
  </w:abstractNum>
  <w:abstractNum w:abstractNumId="13" w15:restartNumberingAfterBreak="0">
    <w:nsid w:val="52D45015"/>
    <w:multiLevelType w:val="multilevel"/>
    <w:tmpl w:val="7DD25464"/>
    <w:lvl w:ilvl="0">
      <w:start w:val="1"/>
      <w:numFmt w:val="bullet"/>
      <w:lvlText w:val="—"/>
      <w:lvlJc w:val="left"/>
      <w:pPr>
        <w:tabs>
          <w:tab w:val="num" w:pos="288"/>
        </w:tabs>
        <w:ind w:left="288" w:hanging="288"/>
      </w:pPr>
      <w:rPr>
        <w:rFonts w:ascii="Arial" w:hAnsi="Arial" w:hint="default"/>
        <w:b w:val="0"/>
        <w:i w:val="0"/>
        <w:color w:val="404040"/>
        <w:sz w:val="24"/>
      </w:rPr>
    </w:lvl>
    <w:lvl w:ilvl="1">
      <w:start w:val="1"/>
      <w:numFmt w:val="bullet"/>
      <w:lvlText w:val="—"/>
      <w:lvlJc w:val="left"/>
      <w:pPr>
        <w:tabs>
          <w:tab w:val="num" w:pos="720"/>
        </w:tabs>
        <w:ind w:left="720" w:hanging="288"/>
      </w:pPr>
      <w:rPr>
        <w:rFonts w:ascii="Arial" w:hAnsi="Arial" w:hint="default"/>
        <w:color w:val="40404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9A52AA5"/>
    <w:multiLevelType w:val="multilevel"/>
    <w:tmpl w:val="875AF2FC"/>
    <w:lvl w:ilvl="0">
      <w:start w:val="1"/>
      <w:numFmt w:val="bullet"/>
      <w:lvlText w:val="—"/>
      <w:lvlJc w:val="left"/>
      <w:pPr>
        <w:ind w:left="432" w:hanging="432"/>
      </w:pPr>
      <w:rPr>
        <w:rFonts w:ascii="Arial" w:hAnsi="Arial" w:hint="default"/>
        <w:b w:val="0"/>
        <w:i w:val="0"/>
        <w:color w:val="40404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2F20E6A"/>
    <w:multiLevelType w:val="multilevel"/>
    <w:tmpl w:val="FB16341E"/>
    <w:lvl w:ilvl="0">
      <w:start w:val="1"/>
      <w:numFmt w:val="bullet"/>
      <w:lvlText w:val="—"/>
      <w:lvlJc w:val="left"/>
      <w:pPr>
        <w:tabs>
          <w:tab w:val="num" w:pos="288"/>
        </w:tabs>
        <w:ind w:left="288" w:hanging="288"/>
      </w:pPr>
      <w:rPr>
        <w:rFonts w:ascii="Arial" w:hAnsi="Arial" w:hint="default"/>
        <w:b w:val="0"/>
        <w:i w:val="0"/>
        <w:color w:val="404040"/>
        <w:sz w:val="24"/>
      </w:rPr>
    </w:lvl>
    <w:lvl w:ilvl="1">
      <w:start w:val="1"/>
      <w:numFmt w:val="bullet"/>
      <w:lvlText w:val="—"/>
      <w:lvlJc w:val="left"/>
      <w:pPr>
        <w:tabs>
          <w:tab w:val="num" w:pos="576"/>
        </w:tabs>
        <w:ind w:left="576" w:hanging="288"/>
      </w:pPr>
      <w:rPr>
        <w:rFonts w:ascii="Arial" w:hAnsi="Arial" w:hint="default"/>
        <w:color w:val="40404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3107208"/>
    <w:multiLevelType w:val="hybridMultilevel"/>
    <w:tmpl w:val="BC8259B8"/>
    <w:lvl w:ilvl="0" w:tplc="4C84C5BE">
      <w:start w:val="1"/>
      <w:numFmt w:val="lowerLetter"/>
      <w:pStyle w:val="List-numberedlevel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41F2A49"/>
    <w:multiLevelType w:val="multilevel"/>
    <w:tmpl w:val="C9347514"/>
    <w:lvl w:ilvl="0">
      <w:start w:val="1"/>
      <w:numFmt w:val="decimal"/>
      <w:lvlText w:val="%1."/>
      <w:lvlJc w:val="left"/>
      <w:pPr>
        <w:tabs>
          <w:tab w:val="num" w:pos="0"/>
        </w:tabs>
        <w:ind w:left="284" w:hanging="284"/>
      </w:pPr>
      <w:rPr>
        <w:rFonts w:hint="default"/>
        <w:sz w:val="20"/>
      </w:rPr>
    </w:lvl>
    <w:lvl w:ilvl="1">
      <w:start w:val="1"/>
      <w:numFmt w:val="decimal"/>
      <w:lvlText w:val="%1.%2."/>
      <w:lvlJc w:val="left"/>
      <w:pPr>
        <w:tabs>
          <w:tab w:val="num" w:pos="397"/>
        </w:tabs>
        <w:ind w:left="2041" w:hanging="1681"/>
      </w:pPr>
      <w:rPr>
        <w:rFonts w:hint="default"/>
      </w:rPr>
    </w:lvl>
    <w:lvl w:ilvl="2">
      <w:start w:val="1"/>
      <w:numFmt w:val="lowerLetter"/>
      <w:lvlText w:val="%3)"/>
      <w:lvlJc w:val="left"/>
      <w:pPr>
        <w:tabs>
          <w:tab w:val="num" w:pos="720"/>
        </w:tabs>
        <w:ind w:left="1588" w:hanging="868"/>
      </w:pPr>
      <w:rPr>
        <w:rFonts w:hint="default"/>
        <w:sz w:val="20"/>
      </w:rPr>
    </w:lvl>
    <w:lvl w:ilvl="3">
      <w:start w:val="1"/>
      <w:numFmt w:val="lowerRoman"/>
      <w:lvlText w:val="%4."/>
      <w:lvlJc w:val="left"/>
      <w:pPr>
        <w:tabs>
          <w:tab w:val="num" w:pos="1077"/>
        </w:tabs>
        <w:ind w:left="1758" w:hanging="67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397287772">
    <w:abstractNumId w:val="10"/>
  </w:num>
  <w:num w:numId="2" w16cid:durableId="1873569305">
    <w:abstractNumId w:val="0"/>
  </w:num>
  <w:num w:numId="3" w16cid:durableId="459615829">
    <w:abstractNumId w:val="7"/>
    <w:lvlOverride w:ilvl="0">
      <w:startOverride w:val="1"/>
    </w:lvlOverride>
  </w:num>
  <w:num w:numId="4" w16cid:durableId="1900939138">
    <w:abstractNumId w:val="11"/>
  </w:num>
  <w:num w:numId="5" w16cid:durableId="997420801">
    <w:abstractNumId w:val="1"/>
  </w:num>
  <w:num w:numId="6" w16cid:durableId="569315062">
    <w:abstractNumId w:val="7"/>
  </w:num>
  <w:num w:numId="7" w16cid:durableId="1478524131">
    <w:abstractNumId w:val="14"/>
  </w:num>
  <w:num w:numId="8" w16cid:durableId="2008746710">
    <w:abstractNumId w:val="13"/>
  </w:num>
  <w:num w:numId="9" w16cid:durableId="1761288714">
    <w:abstractNumId w:val="15"/>
  </w:num>
  <w:num w:numId="10" w16cid:durableId="1553535202">
    <w:abstractNumId w:val="12"/>
  </w:num>
  <w:num w:numId="11" w16cid:durableId="409472209">
    <w:abstractNumId w:val="8"/>
  </w:num>
  <w:num w:numId="12" w16cid:durableId="1615018854">
    <w:abstractNumId w:val="9"/>
  </w:num>
  <w:num w:numId="13" w16cid:durableId="454562187">
    <w:abstractNumId w:val="4"/>
  </w:num>
  <w:num w:numId="14" w16cid:durableId="220597724">
    <w:abstractNumId w:val="6"/>
  </w:num>
  <w:num w:numId="15" w16cid:durableId="1924533625">
    <w:abstractNumId w:val="0"/>
  </w:num>
  <w:num w:numId="16" w16cid:durableId="907884973">
    <w:abstractNumId w:val="5"/>
  </w:num>
  <w:num w:numId="17" w16cid:durableId="147791696">
    <w:abstractNumId w:val="16"/>
  </w:num>
  <w:num w:numId="18" w16cid:durableId="16125028">
    <w:abstractNumId w:val="2"/>
  </w:num>
  <w:num w:numId="19" w16cid:durableId="703023006">
    <w:abstractNumId w:val="17"/>
  </w:num>
  <w:num w:numId="20" w16cid:durableId="527766112">
    <w:abstractNumId w:val="3"/>
  </w:num>
  <w:num w:numId="21" w16cid:durableId="1894776901">
    <w:abstractNumId w:val="3"/>
  </w:num>
  <w:num w:numId="22" w16cid:durableId="2124765370">
    <w:abstractNumId w:val="3"/>
  </w:num>
  <w:num w:numId="23" w16cid:durableId="1476527670">
    <w:abstractNumId w:val="3"/>
  </w:num>
  <w:num w:numId="24" w16cid:durableId="336154957">
    <w:abstractNumId w:val="3"/>
  </w:num>
  <w:num w:numId="25" w16cid:durableId="2093507189">
    <w:abstractNumId w:val="3"/>
  </w:num>
  <w:num w:numId="26" w16cid:durableId="108746544">
    <w:abstractNumId w:val="3"/>
  </w:num>
  <w:num w:numId="27" w16cid:durableId="2036878418">
    <w:abstractNumId w:val="3"/>
  </w:num>
  <w:num w:numId="28" w16cid:durableId="296570410">
    <w:abstractNumId w:val="3"/>
  </w:num>
  <w:num w:numId="29" w16cid:durableId="1581987753">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5AE"/>
    <w:rsid w:val="00036D54"/>
    <w:rsid w:val="00053258"/>
    <w:rsid w:val="000655DF"/>
    <w:rsid w:val="000E20C3"/>
    <w:rsid w:val="00122064"/>
    <w:rsid w:val="0017168F"/>
    <w:rsid w:val="00174A5A"/>
    <w:rsid w:val="001E2704"/>
    <w:rsid w:val="001F07C5"/>
    <w:rsid w:val="001F15C6"/>
    <w:rsid w:val="00204DE3"/>
    <w:rsid w:val="002C7FCE"/>
    <w:rsid w:val="002E1D2A"/>
    <w:rsid w:val="002E4054"/>
    <w:rsid w:val="002F1CB0"/>
    <w:rsid w:val="00335A76"/>
    <w:rsid w:val="00336E72"/>
    <w:rsid w:val="00354A57"/>
    <w:rsid w:val="003B7BDE"/>
    <w:rsid w:val="003D20B1"/>
    <w:rsid w:val="00417377"/>
    <w:rsid w:val="00417C8D"/>
    <w:rsid w:val="00417E38"/>
    <w:rsid w:val="004E3141"/>
    <w:rsid w:val="0051733A"/>
    <w:rsid w:val="00525244"/>
    <w:rsid w:val="00546712"/>
    <w:rsid w:val="00557C07"/>
    <w:rsid w:val="0057406A"/>
    <w:rsid w:val="005A08E1"/>
    <w:rsid w:val="005A2B86"/>
    <w:rsid w:val="005D5DBC"/>
    <w:rsid w:val="0060271D"/>
    <w:rsid w:val="006055AE"/>
    <w:rsid w:val="006303BF"/>
    <w:rsid w:val="00637476"/>
    <w:rsid w:val="0064277F"/>
    <w:rsid w:val="00664A52"/>
    <w:rsid w:val="006D62EE"/>
    <w:rsid w:val="006D6FD1"/>
    <w:rsid w:val="006E095B"/>
    <w:rsid w:val="006F339B"/>
    <w:rsid w:val="007162FC"/>
    <w:rsid w:val="00733F69"/>
    <w:rsid w:val="007753FF"/>
    <w:rsid w:val="00776D41"/>
    <w:rsid w:val="00794C40"/>
    <w:rsid w:val="007C24B3"/>
    <w:rsid w:val="008029A7"/>
    <w:rsid w:val="00860778"/>
    <w:rsid w:val="00862D08"/>
    <w:rsid w:val="0087227C"/>
    <w:rsid w:val="008E2722"/>
    <w:rsid w:val="00906DB2"/>
    <w:rsid w:val="0093643A"/>
    <w:rsid w:val="00965B06"/>
    <w:rsid w:val="009C77D2"/>
    <w:rsid w:val="009C7ED9"/>
    <w:rsid w:val="00A27D59"/>
    <w:rsid w:val="00A570FD"/>
    <w:rsid w:val="00A8199E"/>
    <w:rsid w:val="00A976F2"/>
    <w:rsid w:val="00AC0F1F"/>
    <w:rsid w:val="00AD78CE"/>
    <w:rsid w:val="00B07A85"/>
    <w:rsid w:val="00B32C29"/>
    <w:rsid w:val="00B47A21"/>
    <w:rsid w:val="00B77A12"/>
    <w:rsid w:val="00B84389"/>
    <w:rsid w:val="00BD0B68"/>
    <w:rsid w:val="00BE7592"/>
    <w:rsid w:val="00C0695A"/>
    <w:rsid w:val="00C20C8B"/>
    <w:rsid w:val="00C21976"/>
    <w:rsid w:val="00C32B31"/>
    <w:rsid w:val="00C41393"/>
    <w:rsid w:val="00C4495B"/>
    <w:rsid w:val="00C46763"/>
    <w:rsid w:val="00C53742"/>
    <w:rsid w:val="00C80B61"/>
    <w:rsid w:val="00C92E93"/>
    <w:rsid w:val="00C96FA4"/>
    <w:rsid w:val="00CC7AB4"/>
    <w:rsid w:val="00CF7605"/>
    <w:rsid w:val="00D01CAB"/>
    <w:rsid w:val="00D06F03"/>
    <w:rsid w:val="00D16297"/>
    <w:rsid w:val="00D300C6"/>
    <w:rsid w:val="00D63572"/>
    <w:rsid w:val="00D6383B"/>
    <w:rsid w:val="00D6426D"/>
    <w:rsid w:val="00D72AEC"/>
    <w:rsid w:val="00D93FA8"/>
    <w:rsid w:val="00DB5E3F"/>
    <w:rsid w:val="00DE1E2B"/>
    <w:rsid w:val="00DF1E1F"/>
    <w:rsid w:val="00DF3158"/>
    <w:rsid w:val="00E10B72"/>
    <w:rsid w:val="00E35D71"/>
    <w:rsid w:val="00E37713"/>
    <w:rsid w:val="00E50856"/>
    <w:rsid w:val="00E72A8A"/>
    <w:rsid w:val="00E72D4F"/>
    <w:rsid w:val="00EA24F4"/>
    <w:rsid w:val="00EB05A7"/>
    <w:rsid w:val="00EB4AD1"/>
    <w:rsid w:val="00ED3688"/>
    <w:rsid w:val="00EE2FA6"/>
    <w:rsid w:val="00EE509E"/>
    <w:rsid w:val="00F144B3"/>
    <w:rsid w:val="00F62079"/>
    <w:rsid w:val="00F65D52"/>
    <w:rsid w:val="00F7680B"/>
    <w:rsid w:val="00FC31DD"/>
    <w:rsid w:val="00FD3AA0"/>
    <w:rsid w:val="00FE26B7"/>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684E17"/>
  <w15:docId w15:val="{3C2F74FB-0BF2-45B4-AA16-0C0D99F9E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5244"/>
  </w:style>
  <w:style w:type="paragraph" w:styleId="Heading1">
    <w:name w:val="heading 1"/>
    <w:aliases w:val="New Document,Markit main heading"/>
    <w:basedOn w:val="Normal"/>
    <w:next w:val="Normal"/>
    <w:link w:val="Heading1Char"/>
    <w:uiPriority w:val="9"/>
    <w:qFormat/>
    <w:rsid w:val="00525244"/>
    <w:pPr>
      <w:keepNext/>
      <w:keepLines/>
      <w:numPr>
        <w:numId w:val="29"/>
      </w:numPr>
      <w:pBdr>
        <w:bottom w:val="single" w:sz="4" w:space="1" w:color="FFFFFF" w:themeColor="text1" w:themeTint="A6"/>
      </w:pBdr>
      <w:spacing w:before="360"/>
      <w:outlineLvl w:val="0"/>
    </w:pPr>
    <w:rPr>
      <w:rFonts w:asciiTheme="majorHAnsi" w:eastAsiaTheme="majorEastAsia" w:hAnsiTheme="majorHAnsi" w:cstheme="majorBidi"/>
      <w:b/>
      <w:bCs/>
      <w:smallCaps/>
      <w:color w:val="FFFFFF" w:themeColor="text1"/>
      <w:sz w:val="36"/>
      <w:szCs w:val="36"/>
    </w:rPr>
  </w:style>
  <w:style w:type="paragraph" w:styleId="Heading2">
    <w:name w:val="heading 2"/>
    <w:aliases w:val="New Chapter"/>
    <w:basedOn w:val="Normal"/>
    <w:next w:val="Normal"/>
    <w:link w:val="Heading2Char"/>
    <w:uiPriority w:val="9"/>
    <w:unhideWhenUsed/>
    <w:qFormat/>
    <w:rsid w:val="00525244"/>
    <w:pPr>
      <w:keepNext/>
      <w:keepLines/>
      <w:numPr>
        <w:ilvl w:val="1"/>
        <w:numId w:val="29"/>
      </w:numPr>
      <w:spacing w:before="360" w:after="0"/>
      <w:outlineLvl w:val="1"/>
    </w:pPr>
    <w:rPr>
      <w:rFonts w:asciiTheme="majorHAnsi" w:eastAsiaTheme="majorEastAsia" w:hAnsiTheme="majorHAnsi" w:cstheme="majorBidi"/>
      <w:b/>
      <w:bCs/>
      <w:smallCaps/>
      <w:color w:val="FFFFFF" w:themeColor="text1"/>
      <w:sz w:val="28"/>
      <w:szCs w:val="28"/>
    </w:rPr>
  </w:style>
  <w:style w:type="paragraph" w:styleId="Heading3">
    <w:name w:val="heading 3"/>
    <w:basedOn w:val="Normal"/>
    <w:next w:val="Normal"/>
    <w:link w:val="Heading3Char"/>
    <w:uiPriority w:val="9"/>
    <w:unhideWhenUsed/>
    <w:qFormat/>
    <w:rsid w:val="00525244"/>
    <w:pPr>
      <w:keepNext/>
      <w:keepLines/>
      <w:numPr>
        <w:ilvl w:val="2"/>
        <w:numId w:val="29"/>
      </w:numPr>
      <w:spacing w:before="200" w:after="0"/>
      <w:outlineLvl w:val="2"/>
    </w:pPr>
    <w:rPr>
      <w:rFonts w:asciiTheme="majorHAnsi" w:eastAsiaTheme="majorEastAsia" w:hAnsiTheme="majorHAnsi" w:cstheme="majorBidi"/>
      <w:b/>
      <w:bCs/>
      <w:color w:val="FFFFFF" w:themeColor="text1"/>
    </w:rPr>
  </w:style>
  <w:style w:type="paragraph" w:styleId="Heading4">
    <w:name w:val="heading 4"/>
    <w:basedOn w:val="Normal"/>
    <w:next w:val="Normal"/>
    <w:link w:val="Heading4Char"/>
    <w:uiPriority w:val="9"/>
    <w:unhideWhenUsed/>
    <w:qFormat/>
    <w:rsid w:val="00525244"/>
    <w:pPr>
      <w:keepNext/>
      <w:keepLines/>
      <w:numPr>
        <w:ilvl w:val="3"/>
        <w:numId w:val="29"/>
      </w:numPr>
      <w:spacing w:before="200" w:after="0"/>
      <w:outlineLvl w:val="3"/>
    </w:pPr>
    <w:rPr>
      <w:rFonts w:asciiTheme="majorHAnsi" w:eastAsiaTheme="majorEastAsia" w:hAnsiTheme="majorHAnsi" w:cstheme="majorBidi"/>
      <w:b/>
      <w:bCs/>
      <w:i/>
      <w:iCs/>
      <w:color w:val="FFFFFF" w:themeColor="text1"/>
    </w:rPr>
  </w:style>
  <w:style w:type="paragraph" w:styleId="Heading5">
    <w:name w:val="heading 5"/>
    <w:basedOn w:val="Normal"/>
    <w:next w:val="Normal"/>
    <w:link w:val="Heading5Char"/>
    <w:uiPriority w:val="9"/>
    <w:unhideWhenUsed/>
    <w:qFormat/>
    <w:rsid w:val="00525244"/>
    <w:pPr>
      <w:keepNext/>
      <w:keepLines/>
      <w:numPr>
        <w:ilvl w:val="4"/>
        <w:numId w:val="29"/>
      </w:numPr>
      <w:spacing w:before="200" w:after="0"/>
      <w:outlineLvl w:val="4"/>
    </w:pPr>
    <w:rPr>
      <w:rFonts w:asciiTheme="majorHAnsi" w:eastAsiaTheme="majorEastAsia" w:hAnsiTheme="majorHAnsi" w:cstheme="majorBidi"/>
      <w:color w:val="365F91" w:themeColor="text2" w:themeShade="BF"/>
    </w:rPr>
  </w:style>
  <w:style w:type="paragraph" w:styleId="Heading6">
    <w:name w:val="heading 6"/>
    <w:basedOn w:val="Normal"/>
    <w:next w:val="Normal"/>
    <w:link w:val="Heading6Char"/>
    <w:uiPriority w:val="9"/>
    <w:unhideWhenUsed/>
    <w:qFormat/>
    <w:rsid w:val="00525244"/>
    <w:pPr>
      <w:keepNext/>
      <w:keepLines/>
      <w:numPr>
        <w:ilvl w:val="5"/>
        <w:numId w:val="29"/>
      </w:numPr>
      <w:spacing w:before="200" w:after="0"/>
      <w:outlineLvl w:val="5"/>
    </w:pPr>
    <w:rPr>
      <w:rFonts w:asciiTheme="majorHAnsi" w:eastAsiaTheme="majorEastAsia" w:hAnsiTheme="majorHAnsi" w:cstheme="majorBidi"/>
      <w:i/>
      <w:iCs/>
      <w:color w:val="365F91" w:themeColor="text2" w:themeShade="BF"/>
    </w:rPr>
  </w:style>
  <w:style w:type="paragraph" w:styleId="Heading7">
    <w:name w:val="heading 7"/>
    <w:basedOn w:val="Normal"/>
    <w:next w:val="Normal"/>
    <w:link w:val="Heading7Char"/>
    <w:uiPriority w:val="9"/>
    <w:unhideWhenUsed/>
    <w:qFormat/>
    <w:rsid w:val="00525244"/>
    <w:pPr>
      <w:keepNext/>
      <w:keepLines/>
      <w:numPr>
        <w:ilvl w:val="6"/>
        <w:numId w:val="29"/>
      </w:numPr>
      <w:spacing w:before="200" w:after="0"/>
      <w:outlineLvl w:val="6"/>
    </w:pPr>
    <w:rPr>
      <w:rFonts w:asciiTheme="majorHAnsi" w:eastAsiaTheme="majorEastAsia" w:hAnsiTheme="majorHAnsi" w:cstheme="majorBidi"/>
      <w:i/>
      <w:iCs/>
      <w:color w:val="FFFFFF" w:themeColor="text1" w:themeTint="BF"/>
    </w:rPr>
  </w:style>
  <w:style w:type="paragraph" w:styleId="Heading8">
    <w:name w:val="heading 8"/>
    <w:basedOn w:val="Normal"/>
    <w:next w:val="Normal"/>
    <w:link w:val="Heading8Char"/>
    <w:uiPriority w:val="9"/>
    <w:unhideWhenUsed/>
    <w:qFormat/>
    <w:rsid w:val="00525244"/>
    <w:pPr>
      <w:keepNext/>
      <w:keepLines/>
      <w:numPr>
        <w:ilvl w:val="7"/>
        <w:numId w:val="29"/>
      </w:numPr>
      <w:spacing w:before="200" w:after="0"/>
      <w:outlineLvl w:val="7"/>
    </w:pPr>
    <w:rPr>
      <w:rFonts w:asciiTheme="majorHAnsi" w:eastAsiaTheme="majorEastAsia" w:hAnsiTheme="majorHAnsi" w:cstheme="majorBidi"/>
      <w:color w:val="FFFFFF" w:themeColor="text1" w:themeTint="BF"/>
      <w:sz w:val="20"/>
      <w:szCs w:val="20"/>
    </w:rPr>
  </w:style>
  <w:style w:type="paragraph" w:styleId="Heading9">
    <w:name w:val="heading 9"/>
    <w:basedOn w:val="Normal"/>
    <w:next w:val="Normal"/>
    <w:link w:val="Heading9Char"/>
    <w:uiPriority w:val="9"/>
    <w:unhideWhenUsed/>
    <w:qFormat/>
    <w:rsid w:val="00525244"/>
    <w:pPr>
      <w:keepNext/>
      <w:keepLines/>
      <w:numPr>
        <w:ilvl w:val="8"/>
        <w:numId w:val="29"/>
      </w:numPr>
      <w:spacing w:before="200" w:after="0"/>
      <w:outlineLvl w:val="8"/>
    </w:pPr>
    <w:rPr>
      <w:rFonts w:asciiTheme="majorHAnsi" w:eastAsiaTheme="majorEastAsia" w:hAnsiTheme="majorHAnsi" w:cstheme="majorBidi"/>
      <w:i/>
      <w:iCs/>
      <w:color w:val="FFFFFF"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pagesub-heading">
    <w:name w:val="Cover page sub-heading"/>
    <w:basedOn w:val="Normal"/>
    <w:rsid w:val="00417C8D"/>
    <w:pPr>
      <w:spacing w:before="60" w:after="240"/>
    </w:pPr>
    <w:rPr>
      <w:sz w:val="24"/>
      <w:szCs w:val="24"/>
      <w:lang w:val="en-US"/>
    </w:rPr>
  </w:style>
  <w:style w:type="character" w:customStyle="1" w:styleId="Heading1Char">
    <w:name w:val="Heading 1 Char"/>
    <w:aliases w:val="New Document Char,Markit main heading Char"/>
    <w:basedOn w:val="DefaultParagraphFont"/>
    <w:link w:val="Heading1"/>
    <w:uiPriority w:val="9"/>
    <w:rsid w:val="00525244"/>
    <w:rPr>
      <w:rFonts w:asciiTheme="majorHAnsi" w:eastAsiaTheme="majorEastAsia" w:hAnsiTheme="majorHAnsi" w:cstheme="majorBidi"/>
      <w:b/>
      <w:bCs/>
      <w:smallCaps/>
      <w:color w:val="FFFFFF" w:themeColor="text1"/>
      <w:sz w:val="36"/>
      <w:szCs w:val="36"/>
    </w:rPr>
  </w:style>
  <w:style w:type="character" w:customStyle="1" w:styleId="Heading2Char">
    <w:name w:val="Heading 2 Char"/>
    <w:aliases w:val="New Chapter Char"/>
    <w:basedOn w:val="DefaultParagraphFont"/>
    <w:link w:val="Heading2"/>
    <w:uiPriority w:val="9"/>
    <w:rsid w:val="00525244"/>
    <w:rPr>
      <w:rFonts w:asciiTheme="majorHAnsi" w:eastAsiaTheme="majorEastAsia" w:hAnsiTheme="majorHAnsi" w:cstheme="majorBidi"/>
      <w:b/>
      <w:bCs/>
      <w:smallCaps/>
      <w:color w:val="FFFFFF" w:themeColor="text1"/>
      <w:sz w:val="28"/>
      <w:szCs w:val="28"/>
    </w:rPr>
  </w:style>
  <w:style w:type="paragraph" w:customStyle="1" w:styleId="BodyText1">
    <w:name w:val="Body Text1"/>
    <w:basedOn w:val="Normal"/>
    <w:rsid w:val="00C96FA4"/>
  </w:style>
  <w:style w:type="character" w:customStyle="1" w:styleId="Heading3Char">
    <w:name w:val="Heading 3 Char"/>
    <w:basedOn w:val="DefaultParagraphFont"/>
    <w:link w:val="Heading3"/>
    <w:uiPriority w:val="9"/>
    <w:rsid w:val="00525244"/>
    <w:rPr>
      <w:rFonts w:asciiTheme="majorHAnsi" w:eastAsiaTheme="majorEastAsia" w:hAnsiTheme="majorHAnsi" w:cstheme="majorBidi"/>
      <w:b/>
      <w:bCs/>
      <w:color w:val="FFFFFF" w:themeColor="text1"/>
    </w:rPr>
  </w:style>
  <w:style w:type="character" w:customStyle="1" w:styleId="Heading4Char">
    <w:name w:val="Heading 4 Char"/>
    <w:basedOn w:val="DefaultParagraphFont"/>
    <w:link w:val="Heading4"/>
    <w:uiPriority w:val="9"/>
    <w:rsid w:val="00525244"/>
    <w:rPr>
      <w:rFonts w:asciiTheme="majorHAnsi" w:eastAsiaTheme="majorEastAsia" w:hAnsiTheme="majorHAnsi" w:cstheme="majorBidi"/>
      <w:b/>
      <w:bCs/>
      <w:i/>
      <w:iCs/>
      <w:color w:val="FFFFFF" w:themeColor="text1"/>
    </w:rPr>
  </w:style>
  <w:style w:type="character" w:customStyle="1" w:styleId="Heading5Char">
    <w:name w:val="Heading 5 Char"/>
    <w:basedOn w:val="DefaultParagraphFont"/>
    <w:link w:val="Heading5"/>
    <w:uiPriority w:val="9"/>
    <w:rsid w:val="00525244"/>
    <w:rPr>
      <w:rFonts w:asciiTheme="majorHAnsi" w:eastAsiaTheme="majorEastAsia" w:hAnsiTheme="majorHAnsi" w:cstheme="majorBidi"/>
      <w:color w:val="365F91" w:themeColor="text2" w:themeShade="BF"/>
    </w:rPr>
  </w:style>
  <w:style w:type="character" w:customStyle="1" w:styleId="Heading6Char">
    <w:name w:val="Heading 6 Char"/>
    <w:basedOn w:val="DefaultParagraphFont"/>
    <w:link w:val="Heading6"/>
    <w:uiPriority w:val="9"/>
    <w:rsid w:val="00525244"/>
    <w:rPr>
      <w:rFonts w:asciiTheme="majorHAnsi" w:eastAsiaTheme="majorEastAsia" w:hAnsiTheme="majorHAnsi" w:cstheme="majorBidi"/>
      <w:i/>
      <w:iCs/>
      <w:color w:val="365F91" w:themeColor="text2" w:themeShade="BF"/>
    </w:rPr>
  </w:style>
  <w:style w:type="character" w:customStyle="1" w:styleId="Heading7Char">
    <w:name w:val="Heading 7 Char"/>
    <w:basedOn w:val="DefaultParagraphFont"/>
    <w:link w:val="Heading7"/>
    <w:uiPriority w:val="9"/>
    <w:rsid w:val="00525244"/>
    <w:rPr>
      <w:rFonts w:asciiTheme="majorHAnsi" w:eastAsiaTheme="majorEastAsia" w:hAnsiTheme="majorHAnsi" w:cstheme="majorBidi"/>
      <w:i/>
      <w:iCs/>
      <w:color w:val="FFFFFF" w:themeColor="text1" w:themeTint="BF"/>
    </w:rPr>
  </w:style>
  <w:style w:type="character" w:customStyle="1" w:styleId="Heading8Char">
    <w:name w:val="Heading 8 Char"/>
    <w:basedOn w:val="DefaultParagraphFont"/>
    <w:link w:val="Heading8"/>
    <w:uiPriority w:val="9"/>
    <w:rsid w:val="00525244"/>
    <w:rPr>
      <w:rFonts w:asciiTheme="majorHAnsi" w:eastAsiaTheme="majorEastAsia" w:hAnsiTheme="majorHAnsi" w:cstheme="majorBidi"/>
      <w:color w:val="FFFFFF" w:themeColor="text1" w:themeTint="BF"/>
      <w:sz w:val="20"/>
      <w:szCs w:val="20"/>
    </w:rPr>
  </w:style>
  <w:style w:type="character" w:customStyle="1" w:styleId="Heading9Char">
    <w:name w:val="Heading 9 Char"/>
    <w:basedOn w:val="DefaultParagraphFont"/>
    <w:link w:val="Heading9"/>
    <w:uiPriority w:val="9"/>
    <w:rsid w:val="00525244"/>
    <w:rPr>
      <w:rFonts w:asciiTheme="majorHAnsi" w:eastAsiaTheme="majorEastAsia" w:hAnsiTheme="majorHAnsi" w:cstheme="majorBidi"/>
      <w:i/>
      <w:iCs/>
      <w:color w:val="FFFFFF" w:themeColor="text1" w:themeTint="BF"/>
      <w:sz w:val="20"/>
      <w:szCs w:val="20"/>
    </w:rPr>
  </w:style>
  <w:style w:type="table" w:styleId="TableGrid">
    <w:name w:val="Table Grid"/>
    <w:basedOn w:val="TableNormal"/>
    <w:rsid w:val="002A0155"/>
    <w:pPr>
      <w:spacing w:before="120" w:after="120"/>
    </w:pPr>
    <w:tblPr>
      <w:tblBorders>
        <w:bottom w:val="single" w:sz="2" w:space="0" w:color="auto"/>
        <w:insideH w:val="single" w:sz="2" w:space="0" w:color="auto"/>
      </w:tblBorders>
      <w:tblCellMar>
        <w:left w:w="0" w:type="dxa"/>
        <w:right w:w="14" w:type="dxa"/>
      </w:tblCellMar>
    </w:tblPr>
  </w:style>
  <w:style w:type="paragraph" w:styleId="BalloonText">
    <w:name w:val="Balloon Text"/>
    <w:basedOn w:val="Normal"/>
    <w:link w:val="BalloonTextChar"/>
    <w:uiPriority w:val="99"/>
    <w:semiHidden/>
    <w:unhideWhenUsed/>
    <w:rsid w:val="00612BB5"/>
    <w:pPr>
      <w:spacing w:after="0"/>
    </w:pPr>
    <w:rPr>
      <w:rFonts w:ascii="Tahoma" w:hAnsi="Tahoma" w:cs="Tahoma"/>
      <w:sz w:val="16"/>
      <w:szCs w:val="16"/>
    </w:rPr>
  </w:style>
  <w:style w:type="character" w:customStyle="1" w:styleId="BalloonTextChar">
    <w:name w:val="Balloon Text Char"/>
    <w:link w:val="BalloonText"/>
    <w:uiPriority w:val="99"/>
    <w:semiHidden/>
    <w:rsid w:val="00612BB5"/>
    <w:rPr>
      <w:rFonts w:ascii="Tahoma" w:hAnsi="Tahoma" w:cs="Tahoma"/>
      <w:color w:val="000000"/>
      <w:sz w:val="16"/>
      <w:szCs w:val="16"/>
      <w:lang w:val="en-GB" w:eastAsia="ja-JP"/>
    </w:rPr>
  </w:style>
  <w:style w:type="paragraph" w:customStyle="1" w:styleId="Headertopleft">
    <w:name w:val="Header top left"/>
    <w:qFormat/>
    <w:rsid w:val="006F339B"/>
    <w:pPr>
      <w:pBdr>
        <w:bottom w:val="single" w:sz="4" w:space="1" w:color="auto"/>
      </w:pBdr>
    </w:pPr>
    <w:rPr>
      <w:rFonts w:ascii="Verdana" w:hAnsi="Verdana"/>
      <w:color w:val="000000"/>
      <w:spacing w:val="-2"/>
      <w:sz w:val="18"/>
      <w:lang w:eastAsia="ja-JP"/>
    </w:rPr>
  </w:style>
  <w:style w:type="paragraph" w:styleId="Footer">
    <w:name w:val="footer"/>
    <w:basedOn w:val="Normal"/>
    <w:link w:val="FooterChar"/>
    <w:uiPriority w:val="99"/>
    <w:rsid w:val="00D01957"/>
    <w:pPr>
      <w:tabs>
        <w:tab w:val="center" w:pos="4513"/>
        <w:tab w:val="right" w:pos="9026"/>
      </w:tabs>
    </w:pPr>
  </w:style>
  <w:style w:type="character" w:customStyle="1" w:styleId="FooterChar">
    <w:name w:val="Footer Char"/>
    <w:link w:val="Footer"/>
    <w:uiPriority w:val="99"/>
    <w:rsid w:val="00D01957"/>
    <w:rPr>
      <w:color w:val="000000"/>
      <w:spacing w:val="-2"/>
      <w:sz w:val="18"/>
      <w:szCs w:val="22"/>
      <w:lang w:eastAsia="ja-JP"/>
    </w:rPr>
  </w:style>
  <w:style w:type="paragraph" w:customStyle="1" w:styleId="ImageCaptionText">
    <w:name w:val="Image Caption Text"/>
    <w:basedOn w:val="BodyText1"/>
    <w:rsid w:val="00E829AF"/>
    <w:pPr>
      <w:spacing w:before="60" w:line="180" w:lineRule="exact"/>
    </w:pPr>
    <w:rPr>
      <w:rFonts w:ascii="Arial Italic" w:hAnsi="Arial Italic"/>
      <w:sz w:val="12"/>
      <w:lang w:val="en-US" w:eastAsia="en-US"/>
    </w:rPr>
  </w:style>
  <w:style w:type="table" w:customStyle="1" w:styleId="MKT-Tablelines">
    <w:name w:val="MKT - Table lines"/>
    <w:basedOn w:val="TableNormal"/>
    <w:uiPriority w:val="99"/>
    <w:rsid w:val="002A0155"/>
    <w:pPr>
      <w:spacing w:before="120" w:after="120"/>
    </w:pPr>
    <w:tblPr>
      <w:tblBorders>
        <w:bottom w:val="single" w:sz="2" w:space="0" w:color="auto"/>
        <w:insideH w:val="single" w:sz="2" w:space="0" w:color="auto"/>
      </w:tblBorders>
      <w:tblCellMar>
        <w:left w:w="0" w:type="dxa"/>
        <w:right w:w="72" w:type="dxa"/>
      </w:tblCellMar>
    </w:tblPr>
    <w:tblStylePr w:type="firstCol">
      <w:rPr>
        <w:rFonts w:ascii="Helv" w:hAnsi="Helv"/>
        <w:sz w:val="18"/>
      </w:rPr>
    </w:tblStylePr>
  </w:style>
  <w:style w:type="paragraph" w:customStyle="1" w:styleId="MKT-Footer">
    <w:name w:val="MKT - Footer"/>
    <w:basedOn w:val="Normal"/>
    <w:qFormat/>
    <w:rsid w:val="00500645"/>
    <w:pPr>
      <w:pBdr>
        <w:top w:val="single" w:sz="4" w:space="1" w:color="auto"/>
      </w:pBdr>
      <w:tabs>
        <w:tab w:val="right" w:pos="9360"/>
      </w:tabs>
      <w:spacing w:after="0"/>
      <w:jc w:val="right"/>
    </w:pPr>
    <w:rPr>
      <w:noProof/>
      <w:color w:val="808080"/>
      <w:lang w:val="en-US" w:eastAsia="en-US"/>
    </w:rPr>
  </w:style>
  <w:style w:type="paragraph" w:customStyle="1" w:styleId="TableofContentsCaption">
    <w:name w:val="Table of Contents Caption"/>
    <w:basedOn w:val="Normal"/>
    <w:rsid w:val="0016583E"/>
    <w:pPr>
      <w:framePr w:hSpace="187" w:wrap="around" w:vAnchor="page" w:hAnchor="margin" w:xAlign="right" w:y="12241"/>
    </w:pPr>
    <w:rPr>
      <w:sz w:val="16"/>
    </w:rPr>
  </w:style>
  <w:style w:type="character" w:styleId="Hyperlink">
    <w:name w:val="Hyperlink"/>
    <w:uiPriority w:val="99"/>
    <w:unhideWhenUsed/>
    <w:rsid w:val="002564C4"/>
    <w:rPr>
      <w:color w:val="0000FF"/>
      <w:u w:val="single"/>
    </w:rPr>
  </w:style>
  <w:style w:type="paragraph" w:customStyle="1" w:styleId="Tablebody">
    <w:name w:val="Table body"/>
    <w:basedOn w:val="Tablebodybold"/>
    <w:rsid w:val="002C7FCE"/>
    <w:pPr>
      <w:spacing w:after="120" w:line="240" w:lineRule="exact"/>
    </w:pPr>
    <w:rPr>
      <w:b w:val="0"/>
      <w:color w:val="4B4B4B"/>
      <w:lang w:val="en-US" w:eastAsia="en-US"/>
    </w:rPr>
  </w:style>
  <w:style w:type="paragraph" w:customStyle="1" w:styleId="Tablebodybold">
    <w:name w:val="Table body bold"/>
    <w:basedOn w:val="Normal"/>
    <w:rsid w:val="001E2704"/>
    <w:pPr>
      <w:spacing w:after="60" w:line="220" w:lineRule="exact"/>
    </w:pPr>
    <w:rPr>
      <w:rFonts w:eastAsia="MS Mincho"/>
      <w:b/>
      <w:sz w:val="18"/>
      <w:szCs w:val="24"/>
    </w:rPr>
  </w:style>
  <w:style w:type="paragraph" w:customStyle="1" w:styleId="Lists-numberedlevel1">
    <w:name w:val="Lists - numbered level 1"/>
    <w:basedOn w:val="Normal"/>
    <w:rsid w:val="00DF3158"/>
    <w:pPr>
      <w:numPr>
        <w:numId w:val="4"/>
      </w:numPr>
      <w:spacing w:before="240"/>
    </w:pPr>
  </w:style>
  <w:style w:type="paragraph" w:customStyle="1" w:styleId="TableHeader">
    <w:name w:val="Table Header"/>
    <w:basedOn w:val="Normal"/>
    <w:rsid w:val="002C7FCE"/>
    <w:pPr>
      <w:tabs>
        <w:tab w:val="left" w:pos="0"/>
      </w:tabs>
      <w:spacing w:after="60" w:line="160" w:lineRule="exact"/>
    </w:pPr>
    <w:rPr>
      <w:b/>
      <w:sz w:val="14"/>
      <w:szCs w:val="28"/>
    </w:rPr>
  </w:style>
  <w:style w:type="paragraph" w:customStyle="1" w:styleId="MKT-TableName">
    <w:name w:val="MKT - Table Name"/>
    <w:rsid w:val="0087601B"/>
    <w:pPr>
      <w:spacing w:before="60" w:after="120"/>
    </w:pPr>
    <w:rPr>
      <w:rFonts w:eastAsia="MS Mincho"/>
      <w:b/>
      <w:spacing w:val="-2"/>
      <w:szCs w:val="24"/>
      <w:lang w:eastAsia="ja-JP"/>
    </w:rPr>
  </w:style>
  <w:style w:type="paragraph" w:customStyle="1" w:styleId="Lists-bulletslevel1">
    <w:name w:val="Lists - bullets level 1"/>
    <w:basedOn w:val="Normal"/>
    <w:rsid w:val="00C46763"/>
    <w:pPr>
      <w:numPr>
        <w:numId w:val="2"/>
      </w:numPr>
      <w:spacing w:before="180"/>
    </w:pPr>
  </w:style>
  <w:style w:type="paragraph" w:styleId="TOC5">
    <w:name w:val="toc 5"/>
    <w:basedOn w:val="Normal"/>
    <w:next w:val="Normal"/>
    <w:autoRedefine/>
    <w:rsid w:val="00686413"/>
    <w:pPr>
      <w:ind w:left="4320"/>
    </w:pPr>
  </w:style>
  <w:style w:type="paragraph" w:styleId="TOC1">
    <w:name w:val="toc 1"/>
    <w:basedOn w:val="Normal"/>
    <w:next w:val="Normal"/>
    <w:autoRedefine/>
    <w:uiPriority w:val="39"/>
    <w:rsid w:val="001E2704"/>
    <w:pPr>
      <w:tabs>
        <w:tab w:val="right" w:pos="8774"/>
      </w:tabs>
      <w:spacing w:after="180" w:line="420" w:lineRule="exact"/>
      <w:ind w:left="4320"/>
    </w:pPr>
    <w:rPr>
      <w:color w:val="00B140"/>
      <w:sz w:val="36"/>
    </w:rPr>
  </w:style>
  <w:style w:type="paragraph" w:styleId="TOC2">
    <w:name w:val="toc 2"/>
    <w:basedOn w:val="Normal"/>
    <w:next w:val="Normal"/>
    <w:autoRedefine/>
    <w:uiPriority w:val="39"/>
    <w:rsid w:val="001E2704"/>
    <w:pPr>
      <w:tabs>
        <w:tab w:val="right" w:pos="8774"/>
      </w:tabs>
      <w:spacing w:after="60"/>
      <w:ind w:left="4320"/>
    </w:pPr>
    <w:rPr>
      <w:noProof/>
      <w:color w:val="00B140"/>
      <w:sz w:val="30"/>
    </w:rPr>
  </w:style>
  <w:style w:type="paragraph" w:styleId="TOC3">
    <w:name w:val="toc 3"/>
    <w:basedOn w:val="Normal"/>
    <w:next w:val="Normal"/>
    <w:autoRedefine/>
    <w:uiPriority w:val="39"/>
    <w:rsid w:val="00993EFB"/>
    <w:pPr>
      <w:spacing w:after="60"/>
      <w:ind w:left="4320"/>
    </w:pPr>
    <w:rPr>
      <w:b/>
    </w:rPr>
  </w:style>
  <w:style w:type="paragraph" w:styleId="TOC4">
    <w:name w:val="toc 4"/>
    <w:basedOn w:val="Normal"/>
    <w:next w:val="Normal"/>
    <w:autoRedefine/>
    <w:uiPriority w:val="39"/>
    <w:rsid w:val="00C41393"/>
    <w:pPr>
      <w:spacing w:after="60"/>
      <w:ind w:left="4320"/>
    </w:pPr>
  </w:style>
  <w:style w:type="paragraph" w:styleId="TOC6">
    <w:name w:val="toc 6"/>
    <w:basedOn w:val="Normal"/>
    <w:next w:val="Normal"/>
    <w:autoRedefine/>
    <w:rsid w:val="00686413"/>
    <w:pPr>
      <w:ind w:left="4320"/>
    </w:pPr>
  </w:style>
  <w:style w:type="paragraph" w:styleId="TOC7">
    <w:name w:val="toc 7"/>
    <w:basedOn w:val="Normal"/>
    <w:next w:val="Normal"/>
    <w:autoRedefine/>
    <w:rsid w:val="00686413"/>
    <w:pPr>
      <w:ind w:left="4320"/>
    </w:pPr>
  </w:style>
  <w:style w:type="paragraph" w:styleId="TOC8">
    <w:name w:val="toc 8"/>
    <w:basedOn w:val="Normal"/>
    <w:next w:val="Normal"/>
    <w:autoRedefine/>
    <w:rsid w:val="00686413"/>
    <w:pPr>
      <w:ind w:left="4320"/>
    </w:pPr>
  </w:style>
  <w:style w:type="paragraph" w:styleId="TOC9">
    <w:name w:val="toc 9"/>
    <w:basedOn w:val="Normal"/>
    <w:next w:val="Normal"/>
    <w:autoRedefine/>
    <w:rsid w:val="00686413"/>
    <w:pPr>
      <w:ind w:left="4320"/>
    </w:pPr>
  </w:style>
  <w:style w:type="paragraph" w:customStyle="1" w:styleId="NoSpacing1">
    <w:name w:val="No Spacing1"/>
    <w:basedOn w:val="NoSpacing"/>
    <w:rsid w:val="00354A57"/>
    <w:pPr>
      <w:framePr w:wrap="around" w:vAnchor="text" w:hAnchor="text" w:y="1"/>
    </w:pPr>
  </w:style>
  <w:style w:type="paragraph" w:styleId="NoSpacing">
    <w:name w:val="No Spacing"/>
    <w:uiPriority w:val="1"/>
    <w:qFormat/>
    <w:rsid w:val="00525244"/>
    <w:pPr>
      <w:spacing w:after="0" w:line="240" w:lineRule="auto"/>
    </w:pPr>
  </w:style>
  <w:style w:type="paragraph" w:styleId="Header">
    <w:name w:val="header"/>
    <w:basedOn w:val="Normal"/>
    <w:link w:val="HeaderChar"/>
    <w:uiPriority w:val="99"/>
    <w:rsid w:val="00862D08"/>
    <w:pPr>
      <w:tabs>
        <w:tab w:val="center" w:pos="4680"/>
        <w:tab w:val="right" w:pos="9360"/>
      </w:tabs>
      <w:spacing w:after="0"/>
    </w:pPr>
  </w:style>
  <w:style w:type="character" w:customStyle="1" w:styleId="HeaderChar">
    <w:name w:val="Header Char"/>
    <w:basedOn w:val="DefaultParagraphFont"/>
    <w:link w:val="Header"/>
    <w:uiPriority w:val="99"/>
    <w:rsid w:val="00862D08"/>
    <w:rPr>
      <w:color w:val="000000"/>
      <w:spacing w:val="-2"/>
      <w:sz w:val="18"/>
      <w:szCs w:val="22"/>
      <w:lang w:eastAsia="ja-JP"/>
    </w:rPr>
  </w:style>
  <w:style w:type="paragraph" w:customStyle="1" w:styleId="Lists-bulletslevel2">
    <w:name w:val="Lists - bullets level 2"/>
    <w:basedOn w:val="Lists-bulletslevel1"/>
    <w:rsid w:val="00C46763"/>
    <w:pPr>
      <w:numPr>
        <w:numId w:val="13"/>
      </w:numPr>
      <w:ind w:left="540" w:hanging="270"/>
    </w:pPr>
  </w:style>
  <w:style w:type="paragraph" w:customStyle="1" w:styleId="Lists-bulletslevel3">
    <w:name w:val="Lists - bullets level 3"/>
    <w:basedOn w:val="Lists-bulletslevel1"/>
    <w:rsid w:val="00DF3158"/>
    <w:pPr>
      <w:numPr>
        <w:ilvl w:val="2"/>
        <w:numId w:val="14"/>
      </w:numPr>
      <w:tabs>
        <w:tab w:val="clear" w:pos="864"/>
      </w:tabs>
      <w:spacing w:before="60"/>
      <w:ind w:left="806" w:hanging="230"/>
    </w:pPr>
    <w:rPr>
      <w:sz w:val="18"/>
      <w:szCs w:val="18"/>
    </w:rPr>
  </w:style>
  <w:style w:type="paragraph" w:customStyle="1" w:styleId="List-numberedlevel2">
    <w:name w:val="List - numbered level 2"/>
    <w:basedOn w:val="Lists-numberedlevel1"/>
    <w:rsid w:val="00C46763"/>
    <w:pPr>
      <w:numPr>
        <w:numId w:val="17"/>
      </w:numPr>
      <w:spacing w:before="120"/>
      <w:ind w:left="540" w:hanging="270"/>
    </w:pPr>
  </w:style>
  <w:style w:type="paragraph" w:customStyle="1" w:styleId="Lists-numbered">
    <w:name w:val="Lists - numbered"/>
    <w:basedOn w:val="Normal"/>
    <w:rsid w:val="00417C8D"/>
    <w:pPr>
      <w:tabs>
        <w:tab w:val="num" w:pos="288"/>
      </w:tabs>
      <w:ind w:left="360" w:hanging="360"/>
    </w:pPr>
    <w:rPr>
      <w:color w:val="000000"/>
    </w:rPr>
  </w:style>
  <w:style w:type="paragraph" w:customStyle="1" w:styleId="Listsbullets">
    <w:name w:val="Lists – bullets"/>
    <w:basedOn w:val="Normal"/>
    <w:rsid w:val="00417C8D"/>
    <w:pPr>
      <w:tabs>
        <w:tab w:val="num" w:pos="288"/>
      </w:tabs>
      <w:spacing w:before="60"/>
      <w:ind w:left="288" w:hanging="288"/>
    </w:pPr>
    <w:rPr>
      <w:color w:val="000000"/>
    </w:rPr>
  </w:style>
  <w:style w:type="paragraph" w:customStyle="1" w:styleId="Style30ptCustomColorRGB017764Before90ptCondensed">
    <w:name w:val="Style 30 pt Custom Color(RGB(017764)) Before:  90 pt Condensed..."/>
    <w:basedOn w:val="Normal"/>
    <w:rsid w:val="00B32C29"/>
    <w:pPr>
      <w:spacing w:before="1800"/>
    </w:pPr>
    <w:rPr>
      <w:rFonts w:eastAsia="Times New Roman"/>
      <w:color w:val="00B140"/>
      <w:spacing w:val="-5"/>
      <w:sz w:val="60"/>
      <w:szCs w:val="20"/>
    </w:rPr>
  </w:style>
  <w:style w:type="paragraph" w:customStyle="1" w:styleId="StyleCoverpagesub-headingAfter21pt">
    <w:name w:val="Style Cover page sub-heading + After:  21 pt"/>
    <w:basedOn w:val="Coverpagesub-heading"/>
    <w:rsid w:val="00B32C29"/>
    <w:pPr>
      <w:spacing w:after="420"/>
    </w:pPr>
    <w:rPr>
      <w:rFonts w:eastAsia="Times New Roman"/>
      <w:szCs w:val="20"/>
    </w:rPr>
  </w:style>
  <w:style w:type="paragraph" w:customStyle="1" w:styleId="MarkitBodytext">
    <w:name w:val="Markit Body text"/>
    <w:basedOn w:val="Normal"/>
    <w:link w:val="MarkitBodytextChar"/>
    <w:rsid w:val="006055AE"/>
    <w:pPr>
      <w:tabs>
        <w:tab w:val="left" w:pos="0"/>
      </w:tabs>
      <w:spacing w:before="36" w:after="0"/>
      <w:jc w:val="both"/>
    </w:pPr>
    <w:rPr>
      <w:rFonts w:eastAsia="MS Mincho"/>
      <w:color w:val="000000"/>
      <w:szCs w:val="19"/>
      <w:lang w:val="en-US"/>
    </w:rPr>
  </w:style>
  <w:style w:type="character" w:customStyle="1" w:styleId="MarkitBodytextChar">
    <w:name w:val="Markit Body text Char"/>
    <w:link w:val="MarkitBodytext"/>
    <w:rsid w:val="006055AE"/>
    <w:rPr>
      <w:rFonts w:eastAsia="MS Mincho"/>
      <w:color w:val="000000"/>
      <w:szCs w:val="19"/>
      <w:lang w:val="en-US" w:eastAsia="ja-JP"/>
    </w:rPr>
  </w:style>
  <w:style w:type="paragraph" w:customStyle="1" w:styleId="Markittablebodytext">
    <w:name w:val="Markit table body text"/>
    <w:basedOn w:val="Normal"/>
    <w:rsid w:val="006055AE"/>
    <w:pPr>
      <w:spacing w:after="0"/>
    </w:pPr>
    <w:rPr>
      <w:rFonts w:eastAsia="MS Mincho" w:cs="Arial"/>
      <w:szCs w:val="16"/>
    </w:rPr>
  </w:style>
  <w:style w:type="paragraph" w:customStyle="1" w:styleId="Da">
    <w:name w:val="D(a)"/>
    <w:basedOn w:val="Normal"/>
    <w:rsid w:val="006055AE"/>
    <w:pPr>
      <w:numPr>
        <w:ilvl w:val="1"/>
        <w:numId w:val="18"/>
      </w:numPr>
      <w:tabs>
        <w:tab w:val="left" w:pos="709"/>
        <w:tab w:val="left" w:pos="2835"/>
        <w:tab w:val="right" w:pos="9072"/>
      </w:tabs>
      <w:spacing w:after="180" w:line="260" w:lineRule="atLeast"/>
    </w:pPr>
    <w:rPr>
      <w:rFonts w:ascii="Times New Roman" w:eastAsia="Times New Roman" w:hAnsi="Times New Roman"/>
      <w:szCs w:val="20"/>
      <w:lang w:val="en-AU" w:eastAsia="en-US"/>
    </w:rPr>
  </w:style>
  <w:style w:type="paragraph" w:customStyle="1" w:styleId="Di">
    <w:name w:val="D(i)"/>
    <w:basedOn w:val="Normal"/>
    <w:rsid w:val="006055AE"/>
    <w:pPr>
      <w:numPr>
        <w:ilvl w:val="2"/>
        <w:numId w:val="18"/>
      </w:numPr>
      <w:tabs>
        <w:tab w:val="left" w:pos="1418"/>
        <w:tab w:val="left" w:pos="2835"/>
        <w:tab w:val="right" w:pos="9072"/>
      </w:tabs>
      <w:spacing w:after="180" w:line="260" w:lineRule="atLeast"/>
    </w:pPr>
    <w:rPr>
      <w:rFonts w:ascii="Times New Roman" w:eastAsia="Times New Roman" w:hAnsi="Times New Roman"/>
      <w:szCs w:val="20"/>
      <w:lang w:val="en-AU" w:eastAsia="en-US"/>
    </w:rPr>
  </w:style>
  <w:style w:type="paragraph" w:customStyle="1" w:styleId="DA0">
    <w:name w:val="D(A)"/>
    <w:basedOn w:val="Normal"/>
    <w:rsid w:val="006055AE"/>
    <w:pPr>
      <w:numPr>
        <w:ilvl w:val="3"/>
        <w:numId w:val="18"/>
      </w:numPr>
      <w:tabs>
        <w:tab w:val="left" w:pos="709"/>
        <w:tab w:val="left" w:pos="1418"/>
        <w:tab w:val="left" w:pos="2126"/>
        <w:tab w:val="right" w:pos="9072"/>
      </w:tabs>
      <w:spacing w:after="180" w:line="260" w:lineRule="atLeast"/>
    </w:pPr>
    <w:rPr>
      <w:rFonts w:ascii="Times New Roman" w:eastAsia="Times New Roman" w:hAnsi="Times New Roman"/>
      <w:szCs w:val="20"/>
      <w:lang w:val="en-AU" w:eastAsia="en-US"/>
    </w:rPr>
  </w:style>
  <w:style w:type="paragraph" w:customStyle="1" w:styleId="DefinitionParagraph">
    <w:name w:val="Definition Paragraph"/>
    <w:basedOn w:val="Normal"/>
    <w:rsid w:val="006055AE"/>
    <w:pPr>
      <w:numPr>
        <w:numId w:val="18"/>
      </w:numPr>
      <w:tabs>
        <w:tab w:val="left" w:pos="709"/>
        <w:tab w:val="left" w:pos="1418"/>
        <w:tab w:val="left" w:pos="2126"/>
        <w:tab w:val="left" w:pos="2835"/>
        <w:tab w:val="right" w:pos="9072"/>
      </w:tabs>
      <w:spacing w:after="180" w:line="260" w:lineRule="atLeast"/>
    </w:pPr>
    <w:rPr>
      <w:rFonts w:ascii="Times New Roman" w:eastAsia="Times New Roman" w:hAnsi="Times New Roman"/>
      <w:szCs w:val="20"/>
      <w:lang w:val="en-AU" w:eastAsia="en-US"/>
    </w:rPr>
  </w:style>
  <w:style w:type="character" w:customStyle="1" w:styleId="Definition">
    <w:name w:val="Definition"/>
    <w:rsid w:val="006055AE"/>
    <w:rPr>
      <w:b/>
      <w:i/>
      <w:sz w:val="22"/>
    </w:rPr>
  </w:style>
  <w:style w:type="character" w:styleId="PageNumber">
    <w:name w:val="page number"/>
    <w:aliases w:val="Markit Footer text"/>
    <w:rsid w:val="006055AE"/>
    <w:rPr>
      <w:rFonts w:ascii="Arial" w:hAnsi="Arial"/>
      <w:color w:val="808080"/>
      <w:sz w:val="16"/>
    </w:rPr>
  </w:style>
  <w:style w:type="paragraph" w:styleId="Caption">
    <w:name w:val="caption"/>
    <w:basedOn w:val="Normal"/>
    <w:next w:val="Normal"/>
    <w:uiPriority w:val="35"/>
    <w:semiHidden/>
    <w:unhideWhenUsed/>
    <w:qFormat/>
    <w:rsid w:val="00525244"/>
    <w:pPr>
      <w:spacing w:after="200" w:line="240" w:lineRule="auto"/>
    </w:pPr>
    <w:rPr>
      <w:i/>
      <w:iCs/>
      <w:color w:val="4F81BD" w:themeColor="text2"/>
      <w:sz w:val="18"/>
      <w:szCs w:val="18"/>
    </w:rPr>
  </w:style>
  <w:style w:type="paragraph" w:styleId="Title">
    <w:name w:val="Title"/>
    <w:basedOn w:val="Normal"/>
    <w:next w:val="Normal"/>
    <w:link w:val="TitleChar"/>
    <w:uiPriority w:val="10"/>
    <w:qFormat/>
    <w:rsid w:val="00525244"/>
    <w:pPr>
      <w:spacing w:after="0" w:line="240" w:lineRule="auto"/>
      <w:contextualSpacing/>
    </w:pPr>
    <w:rPr>
      <w:rFonts w:asciiTheme="majorHAnsi" w:eastAsiaTheme="majorEastAsia" w:hAnsiTheme="majorHAnsi" w:cstheme="majorBidi"/>
      <w:color w:val="FFFFFF" w:themeColor="text1"/>
      <w:sz w:val="56"/>
      <w:szCs w:val="56"/>
    </w:rPr>
  </w:style>
  <w:style w:type="character" w:customStyle="1" w:styleId="TitleChar">
    <w:name w:val="Title Char"/>
    <w:basedOn w:val="DefaultParagraphFont"/>
    <w:link w:val="Title"/>
    <w:uiPriority w:val="10"/>
    <w:rsid w:val="00525244"/>
    <w:rPr>
      <w:rFonts w:asciiTheme="majorHAnsi" w:eastAsiaTheme="majorEastAsia" w:hAnsiTheme="majorHAnsi" w:cstheme="majorBidi"/>
      <w:color w:val="FFFFFF" w:themeColor="text1"/>
      <w:sz w:val="56"/>
      <w:szCs w:val="56"/>
    </w:rPr>
  </w:style>
  <w:style w:type="paragraph" w:styleId="Subtitle">
    <w:name w:val="Subtitle"/>
    <w:basedOn w:val="Normal"/>
    <w:next w:val="Normal"/>
    <w:link w:val="SubtitleChar"/>
    <w:uiPriority w:val="11"/>
    <w:qFormat/>
    <w:rsid w:val="00525244"/>
    <w:pPr>
      <w:numPr>
        <w:ilvl w:val="1"/>
      </w:numPr>
    </w:pPr>
    <w:rPr>
      <w:color w:val="FFFFFF" w:themeColor="text1" w:themeTint="A5"/>
      <w:spacing w:val="10"/>
    </w:rPr>
  </w:style>
  <w:style w:type="character" w:customStyle="1" w:styleId="SubtitleChar">
    <w:name w:val="Subtitle Char"/>
    <w:basedOn w:val="DefaultParagraphFont"/>
    <w:link w:val="Subtitle"/>
    <w:uiPriority w:val="11"/>
    <w:rsid w:val="00525244"/>
    <w:rPr>
      <w:color w:val="FFFFFF" w:themeColor="text1" w:themeTint="A5"/>
      <w:spacing w:val="10"/>
    </w:rPr>
  </w:style>
  <w:style w:type="character" w:styleId="Strong">
    <w:name w:val="Strong"/>
    <w:basedOn w:val="DefaultParagraphFont"/>
    <w:uiPriority w:val="22"/>
    <w:qFormat/>
    <w:rsid w:val="00525244"/>
    <w:rPr>
      <w:b/>
      <w:bCs/>
      <w:color w:val="FFFFFF" w:themeColor="text1"/>
    </w:rPr>
  </w:style>
  <w:style w:type="character" w:styleId="Emphasis">
    <w:name w:val="Emphasis"/>
    <w:basedOn w:val="DefaultParagraphFont"/>
    <w:uiPriority w:val="20"/>
    <w:qFormat/>
    <w:rsid w:val="00525244"/>
    <w:rPr>
      <w:i/>
      <w:iCs/>
      <w:color w:val="auto"/>
    </w:rPr>
  </w:style>
  <w:style w:type="paragraph" w:styleId="Quote">
    <w:name w:val="Quote"/>
    <w:basedOn w:val="Normal"/>
    <w:next w:val="Normal"/>
    <w:link w:val="QuoteChar"/>
    <w:uiPriority w:val="29"/>
    <w:qFormat/>
    <w:rsid w:val="00525244"/>
    <w:pPr>
      <w:spacing w:before="160"/>
      <w:ind w:left="720" w:right="720"/>
    </w:pPr>
    <w:rPr>
      <w:i/>
      <w:iCs/>
      <w:color w:val="FFFFFF" w:themeColor="text1"/>
    </w:rPr>
  </w:style>
  <w:style w:type="character" w:customStyle="1" w:styleId="QuoteChar">
    <w:name w:val="Quote Char"/>
    <w:basedOn w:val="DefaultParagraphFont"/>
    <w:link w:val="Quote"/>
    <w:uiPriority w:val="29"/>
    <w:rsid w:val="00525244"/>
    <w:rPr>
      <w:i/>
      <w:iCs/>
      <w:color w:val="FFFFFF" w:themeColor="text1"/>
    </w:rPr>
  </w:style>
  <w:style w:type="paragraph" w:styleId="IntenseQuote">
    <w:name w:val="Intense Quote"/>
    <w:basedOn w:val="Normal"/>
    <w:next w:val="Normal"/>
    <w:link w:val="IntenseQuoteChar"/>
    <w:uiPriority w:val="30"/>
    <w:qFormat/>
    <w:rsid w:val="00525244"/>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FFFFFF" w:themeColor="text1"/>
    </w:rPr>
  </w:style>
  <w:style w:type="character" w:customStyle="1" w:styleId="IntenseQuoteChar">
    <w:name w:val="Intense Quote Char"/>
    <w:basedOn w:val="DefaultParagraphFont"/>
    <w:link w:val="IntenseQuote"/>
    <w:uiPriority w:val="30"/>
    <w:rsid w:val="00525244"/>
    <w:rPr>
      <w:color w:val="FFFFFF" w:themeColor="text1"/>
      <w:shd w:val="clear" w:color="auto" w:fill="F2F2F2" w:themeFill="background1" w:themeFillShade="F2"/>
    </w:rPr>
  </w:style>
  <w:style w:type="character" w:styleId="SubtleEmphasis">
    <w:name w:val="Subtle Emphasis"/>
    <w:basedOn w:val="DefaultParagraphFont"/>
    <w:uiPriority w:val="19"/>
    <w:qFormat/>
    <w:rsid w:val="00525244"/>
    <w:rPr>
      <w:i/>
      <w:iCs/>
      <w:color w:val="FFFFFF" w:themeColor="text1" w:themeTint="BF"/>
    </w:rPr>
  </w:style>
  <w:style w:type="character" w:styleId="IntenseEmphasis">
    <w:name w:val="Intense Emphasis"/>
    <w:basedOn w:val="DefaultParagraphFont"/>
    <w:uiPriority w:val="21"/>
    <w:qFormat/>
    <w:rsid w:val="00525244"/>
    <w:rPr>
      <w:b/>
      <w:bCs/>
      <w:i/>
      <w:iCs/>
      <w:caps/>
    </w:rPr>
  </w:style>
  <w:style w:type="character" w:styleId="SubtleReference">
    <w:name w:val="Subtle Reference"/>
    <w:basedOn w:val="DefaultParagraphFont"/>
    <w:uiPriority w:val="31"/>
    <w:qFormat/>
    <w:rsid w:val="00525244"/>
    <w:rPr>
      <w:smallCaps/>
      <w:color w:val="FFFFFF" w:themeColor="text1" w:themeTint="BF"/>
      <w:u w:val="single" w:color="FFFFFF" w:themeColor="text1" w:themeTint="80"/>
    </w:rPr>
  </w:style>
  <w:style w:type="character" w:styleId="IntenseReference">
    <w:name w:val="Intense Reference"/>
    <w:basedOn w:val="DefaultParagraphFont"/>
    <w:uiPriority w:val="32"/>
    <w:qFormat/>
    <w:rsid w:val="00525244"/>
    <w:rPr>
      <w:b/>
      <w:bCs/>
      <w:smallCaps/>
      <w:u w:val="single"/>
    </w:rPr>
  </w:style>
  <w:style w:type="character" w:styleId="BookTitle">
    <w:name w:val="Book Title"/>
    <w:basedOn w:val="DefaultParagraphFont"/>
    <w:uiPriority w:val="33"/>
    <w:qFormat/>
    <w:rsid w:val="00525244"/>
    <w:rPr>
      <w:b w:val="0"/>
      <w:bCs w:val="0"/>
      <w:smallCaps/>
      <w:spacing w:val="5"/>
    </w:rPr>
  </w:style>
  <w:style w:type="paragraph" w:styleId="TOCHeading">
    <w:name w:val="TOC Heading"/>
    <w:basedOn w:val="Heading1"/>
    <w:next w:val="Normal"/>
    <w:uiPriority w:val="39"/>
    <w:semiHidden/>
    <w:unhideWhenUsed/>
    <w:qFormat/>
    <w:rsid w:val="0052524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25964">
      <w:bodyDiv w:val="1"/>
      <w:marLeft w:val="0"/>
      <w:marRight w:val="0"/>
      <w:marTop w:val="0"/>
      <w:marBottom w:val="0"/>
      <w:divBdr>
        <w:top w:val="none" w:sz="0" w:space="0" w:color="auto"/>
        <w:left w:val="none" w:sz="0" w:space="0" w:color="auto"/>
        <w:bottom w:val="none" w:sz="0" w:space="0" w:color="auto"/>
        <w:right w:val="none" w:sz="0" w:space="0" w:color="auto"/>
      </w:divBdr>
    </w:div>
    <w:div w:id="263999729">
      <w:bodyDiv w:val="1"/>
      <w:marLeft w:val="0"/>
      <w:marRight w:val="0"/>
      <w:marTop w:val="0"/>
      <w:marBottom w:val="0"/>
      <w:divBdr>
        <w:top w:val="none" w:sz="0" w:space="0" w:color="auto"/>
        <w:left w:val="none" w:sz="0" w:space="0" w:color="auto"/>
        <w:bottom w:val="none" w:sz="0" w:space="0" w:color="auto"/>
        <w:right w:val="none" w:sz="0" w:space="0" w:color="auto"/>
      </w:divBdr>
    </w:div>
    <w:div w:id="383910554">
      <w:bodyDiv w:val="1"/>
      <w:marLeft w:val="0"/>
      <w:marRight w:val="0"/>
      <w:marTop w:val="0"/>
      <w:marBottom w:val="0"/>
      <w:divBdr>
        <w:top w:val="none" w:sz="0" w:space="0" w:color="auto"/>
        <w:left w:val="none" w:sz="0" w:space="0" w:color="auto"/>
        <w:bottom w:val="none" w:sz="0" w:space="0" w:color="auto"/>
        <w:right w:val="none" w:sz="0" w:space="0" w:color="auto"/>
      </w:divBdr>
    </w:div>
    <w:div w:id="542866831">
      <w:bodyDiv w:val="1"/>
      <w:marLeft w:val="0"/>
      <w:marRight w:val="0"/>
      <w:marTop w:val="0"/>
      <w:marBottom w:val="0"/>
      <w:divBdr>
        <w:top w:val="none" w:sz="0" w:space="0" w:color="auto"/>
        <w:left w:val="none" w:sz="0" w:space="0" w:color="auto"/>
        <w:bottom w:val="none" w:sz="0" w:space="0" w:color="auto"/>
        <w:right w:val="none" w:sz="0" w:space="0" w:color="auto"/>
      </w:divBdr>
    </w:div>
    <w:div w:id="682585985">
      <w:bodyDiv w:val="1"/>
      <w:marLeft w:val="0"/>
      <w:marRight w:val="0"/>
      <w:marTop w:val="0"/>
      <w:marBottom w:val="0"/>
      <w:divBdr>
        <w:top w:val="none" w:sz="0" w:space="0" w:color="auto"/>
        <w:left w:val="none" w:sz="0" w:space="0" w:color="auto"/>
        <w:bottom w:val="none" w:sz="0" w:space="0" w:color="auto"/>
        <w:right w:val="none" w:sz="0" w:space="0" w:color="auto"/>
      </w:divBdr>
    </w:div>
    <w:div w:id="762260395">
      <w:bodyDiv w:val="1"/>
      <w:marLeft w:val="0"/>
      <w:marRight w:val="0"/>
      <w:marTop w:val="0"/>
      <w:marBottom w:val="0"/>
      <w:divBdr>
        <w:top w:val="none" w:sz="0" w:space="0" w:color="auto"/>
        <w:left w:val="none" w:sz="0" w:space="0" w:color="auto"/>
        <w:bottom w:val="none" w:sz="0" w:space="0" w:color="auto"/>
        <w:right w:val="none" w:sz="0" w:space="0" w:color="auto"/>
      </w:divBdr>
      <w:divsChild>
        <w:div w:id="1220552304">
          <w:marLeft w:val="0"/>
          <w:marRight w:val="0"/>
          <w:marTop w:val="0"/>
          <w:marBottom w:val="0"/>
          <w:divBdr>
            <w:top w:val="none" w:sz="0" w:space="0" w:color="auto"/>
            <w:left w:val="none" w:sz="0" w:space="0" w:color="auto"/>
            <w:bottom w:val="none" w:sz="0" w:space="0" w:color="auto"/>
            <w:right w:val="none" w:sz="0" w:space="0" w:color="auto"/>
          </w:divBdr>
          <w:divsChild>
            <w:div w:id="2022966588">
              <w:marLeft w:val="0"/>
              <w:marRight w:val="0"/>
              <w:marTop w:val="0"/>
              <w:marBottom w:val="0"/>
              <w:divBdr>
                <w:top w:val="none" w:sz="0" w:space="0" w:color="auto"/>
                <w:left w:val="none" w:sz="0" w:space="0" w:color="auto"/>
                <w:bottom w:val="none" w:sz="0" w:space="0" w:color="auto"/>
                <w:right w:val="none" w:sz="0" w:space="0" w:color="auto"/>
              </w:divBdr>
              <w:divsChild>
                <w:div w:id="1118446577">
                  <w:marLeft w:val="0"/>
                  <w:marRight w:val="0"/>
                  <w:marTop w:val="0"/>
                  <w:marBottom w:val="0"/>
                  <w:divBdr>
                    <w:top w:val="none" w:sz="0" w:space="0" w:color="auto"/>
                    <w:left w:val="none" w:sz="0" w:space="0" w:color="auto"/>
                    <w:bottom w:val="none" w:sz="0" w:space="0" w:color="auto"/>
                    <w:right w:val="none" w:sz="0" w:space="0" w:color="auto"/>
                  </w:divBdr>
                  <w:divsChild>
                    <w:div w:id="144396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043019">
      <w:bodyDiv w:val="1"/>
      <w:marLeft w:val="0"/>
      <w:marRight w:val="0"/>
      <w:marTop w:val="0"/>
      <w:marBottom w:val="0"/>
      <w:divBdr>
        <w:top w:val="none" w:sz="0" w:space="0" w:color="auto"/>
        <w:left w:val="none" w:sz="0" w:space="0" w:color="auto"/>
        <w:bottom w:val="none" w:sz="0" w:space="0" w:color="auto"/>
        <w:right w:val="none" w:sz="0" w:space="0" w:color="auto"/>
      </w:divBdr>
      <w:divsChild>
        <w:div w:id="1513102850">
          <w:marLeft w:val="0"/>
          <w:marRight w:val="0"/>
          <w:marTop w:val="0"/>
          <w:marBottom w:val="0"/>
          <w:divBdr>
            <w:top w:val="none" w:sz="0" w:space="0" w:color="auto"/>
            <w:left w:val="none" w:sz="0" w:space="0" w:color="auto"/>
            <w:bottom w:val="none" w:sz="0" w:space="0" w:color="auto"/>
            <w:right w:val="none" w:sz="0" w:space="0" w:color="auto"/>
          </w:divBdr>
          <w:divsChild>
            <w:div w:id="1341008681">
              <w:marLeft w:val="0"/>
              <w:marRight w:val="0"/>
              <w:marTop w:val="0"/>
              <w:marBottom w:val="0"/>
              <w:divBdr>
                <w:top w:val="none" w:sz="0" w:space="0" w:color="auto"/>
                <w:left w:val="none" w:sz="0" w:space="0" w:color="auto"/>
                <w:bottom w:val="none" w:sz="0" w:space="0" w:color="auto"/>
                <w:right w:val="none" w:sz="0" w:space="0" w:color="auto"/>
              </w:divBdr>
              <w:divsChild>
                <w:div w:id="172690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441849">
      <w:bodyDiv w:val="1"/>
      <w:marLeft w:val="0"/>
      <w:marRight w:val="0"/>
      <w:marTop w:val="0"/>
      <w:marBottom w:val="0"/>
      <w:divBdr>
        <w:top w:val="none" w:sz="0" w:space="0" w:color="auto"/>
        <w:left w:val="none" w:sz="0" w:space="0" w:color="auto"/>
        <w:bottom w:val="none" w:sz="0" w:space="0" w:color="auto"/>
        <w:right w:val="none" w:sz="0" w:space="0" w:color="auto"/>
      </w:divBdr>
    </w:div>
    <w:div w:id="1111704987">
      <w:bodyDiv w:val="1"/>
      <w:marLeft w:val="0"/>
      <w:marRight w:val="0"/>
      <w:marTop w:val="0"/>
      <w:marBottom w:val="0"/>
      <w:divBdr>
        <w:top w:val="none" w:sz="0" w:space="0" w:color="auto"/>
        <w:left w:val="none" w:sz="0" w:space="0" w:color="auto"/>
        <w:bottom w:val="none" w:sz="0" w:space="0" w:color="auto"/>
        <w:right w:val="none" w:sz="0" w:space="0" w:color="auto"/>
      </w:divBdr>
    </w:div>
    <w:div w:id="1151562555">
      <w:bodyDiv w:val="1"/>
      <w:marLeft w:val="0"/>
      <w:marRight w:val="0"/>
      <w:marTop w:val="0"/>
      <w:marBottom w:val="0"/>
      <w:divBdr>
        <w:top w:val="none" w:sz="0" w:space="0" w:color="auto"/>
        <w:left w:val="none" w:sz="0" w:space="0" w:color="auto"/>
        <w:bottom w:val="none" w:sz="0" w:space="0" w:color="auto"/>
        <w:right w:val="none" w:sz="0" w:space="0" w:color="auto"/>
      </w:divBdr>
    </w:div>
    <w:div w:id="1206985452">
      <w:bodyDiv w:val="1"/>
      <w:marLeft w:val="0"/>
      <w:marRight w:val="0"/>
      <w:marTop w:val="0"/>
      <w:marBottom w:val="0"/>
      <w:divBdr>
        <w:top w:val="none" w:sz="0" w:space="0" w:color="auto"/>
        <w:left w:val="none" w:sz="0" w:space="0" w:color="auto"/>
        <w:bottom w:val="none" w:sz="0" w:space="0" w:color="auto"/>
        <w:right w:val="none" w:sz="0" w:space="0" w:color="auto"/>
      </w:divBdr>
      <w:divsChild>
        <w:div w:id="1340037181">
          <w:marLeft w:val="0"/>
          <w:marRight w:val="0"/>
          <w:marTop w:val="0"/>
          <w:marBottom w:val="0"/>
          <w:divBdr>
            <w:top w:val="none" w:sz="0" w:space="0" w:color="auto"/>
            <w:left w:val="none" w:sz="0" w:space="0" w:color="auto"/>
            <w:bottom w:val="none" w:sz="0" w:space="0" w:color="auto"/>
            <w:right w:val="none" w:sz="0" w:space="0" w:color="auto"/>
          </w:divBdr>
          <w:divsChild>
            <w:div w:id="1849758603">
              <w:marLeft w:val="0"/>
              <w:marRight w:val="0"/>
              <w:marTop w:val="0"/>
              <w:marBottom w:val="0"/>
              <w:divBdr>
                <w:top w:val="none" w:sz="0" w:space="0" w:color="auto"/>
                <w:left w:val="none" w:sz="0" w:space="0" w:color="auto"/>
                <w:bottom w:val="none" w:sz="0" w:space="0" w:color="auto"/>
                <w:right w:val="none" w:sz="0" w:space="0" w:color="auto"/>
              </w:divBdr>
              <w:divsChild>
                <w:div w:id="41190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483230">
      <w:bodyDiv w:val="1"/>
      <w:marLeft w:val="0"/>
      <w:marRight w:val="0"/>
      <w:marTop w:val="0"/>
      <w:marBottom w:val="0"/>
      <w:divBdr>
        <w:top w:val="none" w:sz="0" w:space="0" w:color="auto"/>
        <w:left w:val="none" w:sz="0" w:space="0" w:color="auto"/>
        <w:bottom w:val="none" w:sz="0" w:space="0" w:color="auto"/>
        <w:right w:val="none" w:sz="0" w:space="0" w:color="auto"/>
      </w:divBdr>
    </w:div>
    <w:div w:id="1259023930">
      <w:bodyDiv w:val="1"/>
      <w:marLeft w:val="0"/>
      <w:marRight w:val="0"/>
      <w:marTop w:val="0"/>
      <w:marBottom w:val="0"/>
      <w:divBdr>
        <w:top w:val="none" w:sz="0" w:space="0" w:color="auto"/>
        <w:left w:val="none" w:sz="0" w:space="0" w:color="auto"/>
        <w:bottom w:val="none" w:sz="0" w:space="0" w:color="auto"/>
        <w:right w:val="none" w:sz="0" w:space="0" w:color="auto"/>
      </w:divBdr>
    </w:div>
    <w:div w:id="1359546900">
      <w:bodyDiv w:val="1"/>
      <w:marLeft w:val="0"/>
      <w:marRight w:val="0"/>
      <w:marTop w:val="0"/>
      <w:marBottom w:val="0"/>
      <w:divBdr>
        <w:top w:val="none" w:sz="0" w:space="0" w:color="auto"/>
        <w:left w:val="none" w:sz="0" w:space="0" w:color="auto"/>
        <w:bottom w:val="none" w:sz="0" w:space="0" w:color="auto"/>
        <w:right w:val="none" w:sz="0" w:space="0" w:color="auto"/>
      </w:divBdr>
    </w:div>
    <w:div w:id="1457137578">
      <w:bodyDiv w:val="1"/>
      <w:marLeft w:val="0"/>
      <w:marRight w:val="0"/>
      <w:marTop w:val="0"/>
      <w:marBottom w:val="0"/>
      <w:divBdr>
        <w:top w:val="none" w:sz="0" w:space="0" w:color="auto"/>
        <w:left w:val="none" w:sz="0" w:space="0" w:color="auto"/>
        <w:bottom w:val="none" w:sz="0" w:space="0" w:color="auto"/>
        <w:right w:val="none" w:sz="0" w:space="0" w:color="auto"/>
      </w:divBdr>
    </w:div>
    <w:div w:id="1512455319">
      <w:bodyDiv w:val="1"/>
      <w:marLeft w:val="0"/>
      <w:marRight w:val="0"/>
      <w:marTop w:val="0"/>
      <w:marBottom w:val="0"/>
      <w:divBdr>
        <w:top w:val="none" w:sz="0" w:space="0" w:color="auto"/>
        <w:left w:val="none" w:sz="0" w:space="0" w:color="auto"/>
        <w:bottom w:val="none" w:sz="0" w:space="0" w:color="auto"/>
        <w:right w:val="none" w:sz="0" w:space="0" w:color="auto"/>
      </w:divBdr>
      <w:divsChild>
        <w:div w:id="381515356">
          <w:marLeft w:val="0"/>
          <w:marRight w:val="0"/>
          <w:marTop w:val="0"/>
          <w:marBottom w:val="0"/>
          <w:divBdr>
            <w:top w:val="none" w:sz="0" w:space="0" w:color="auto"/>
            <w:left w:val="none" w:sz="0" w:space="0" w:color="auto"/>
            <w:bottom w:val="none" w:sz="0" w:space="0" w:color="auto"/>
            <w:right w:val="none" w:sz="0" w:space="0" w:color="auto"/>
          </w:divBdr>
          <w:divsChild>
            <w:div w:id="464932953">
              <w:marLeft w:val="0"/>
              <w:marRight w:val="0"/>
              <w:marTop w:val="0"/>
              <w:marBottom w:val="0"/>
              <w:divBdr>
                <w:top w:val="none" w:sz="0" w:space="0" w:color="auto"/>
                <w:left w:val="none" w:sz="0" w:space="0" w:color="auto"/>
                <w:bottom w:val="none" w:sz="0" w:space="0" w:color="auto"/>
                <w:right w:val="none" w:sz="0" w:space="0" w:color="auto"/>
              </w:divBdr>
              <w:divsChild>
                <w:div w:id="105731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57375">
      <w:bodyDiv w:val="1"/>
      <w:marLeft w:val="0"/>
      <w:marRight w:val="0"/>
      <w:marTop w:val="0"/>
      <w:marBottom w:val="0"/>
      <w:divBdr>
        <w:top w:val="none" w:sz="0" w:space="0" w:color="auto"/>
        <w:left w:val="none" w:sz="0" w:space="0" w:color="auto"/>
        <w:bottom w:val="none" w:sz="0" w:space="0" w:color="auto"/>
        <w:right w:val="none" w:sz="0" w:space="0" w:color="auto"/>
      </w:divBdr>
    </w:div>
    <w:div w:id="1597246094">
      <w:bodyDiv w:val="1"/>
      <w:marLeft w:val="0"/>
      <w:marRight w:val="0"/>
      <w:marTop w:val="0"/>
      <w:marBottom w:val="0"/>
      <w:divBdr>
        <w:top w:val="none" w:sz="0" w:space="0" w:color="auto"/>
        <w:left w:val="none" w:sz="0" w:space="0" w:color="auto"/>
        <w:bottom w:val="none" w:sz="0" w:space="0" w:color="auto"/>
        <w:right w:val="none" w:sz="0" w:space="0" w:color="auto"/>
      </w:divBdr>
    </w:div>
    <w:div w:id="1634099247">
      <w:bodyDiv w:val="1"/>
      <w:marLeft w:val="0"/>
      <w:marRight w:val="0"/>
      <w:marTop w:val="0"/>
      <w:marBottom w:val="0"/>
      <w:divBdr>
        <w:top w:val="none" w:sz="0" w:space="0" w:color="auto"/>
        <w:left w:val="none" w:sz="0" w:space="0" w:color="auto"/>
        <w:bottom w:val="none" w:sz="0" w:space="0" w:color="auto"/>
        <w:right w:val="none" w:sz="0" w:space="0" w:color="auto"/>
      </w:divBdr>
      <w:divsChild>
        <w:div w:id="1763525843">
          <w:marLeft w:val="0"/>
          <w:marRight w:val="0"/>
          <w:marTop w:val="0"/>
          <w:marBottom w:val="0"/>
          <w:divBdr>
            <w:top w:val="none" w:sz="0" w:space="0" w:color="auto"/>
            <w:left w:val="none" w:sz="0" w:space="0" w:color="auto"/>
            <w:bottom w:val="none" w:sz="0" w:space="0" w:color="auto"/>
            <w:right w:val="none" w:sz="0" w:space="0" w:color="auto"/>
          </w:divBdr>
          <w:divsChild>
            <w:div w:id="1031492109">
              <w:marLeft w:val="0"/>
              <w:marRight w:val="0"/>
              <w:marTop w:val="0"/>
              <w:marBottom w:val="0"/>
              <w:divBdr>
                <w:top w:val="none" w:sz="0" w:space="0" w:color="auto"/>
                <w:left w:val="none" w:sz="0" w:space="0" w:color="auto"/>
                <w:bottom w:val="none" w:sz="0" w:space="0" w:color="auto"/>
                <w:right w:val="none" w:sz="0" w:space="0" w:color="auto"/>
              </w:divBdr>
              <w:divsChild>
                <w:div w:id="1257133342">
                  <w:marLeft w:val="0"/>
                  <w:marRight w:val="0"/>
                  <w:marTop w:val="0"/>
                  <w:marBottom w:val="0"/>
                  <w:divBdr>
                    <w:top w:val="none" w:sz="0" w:space="0" w:color="auto"/>
                    <w:left w:val="none" w:sz="0" w:space="0" w:color="auto"/>
                    <w:bottom w:val="none" w:sz="0" w:space="0" w:color="auto"/>
                    <w:right w:val="none" w:sz="0" w:space="0" w:color="auto"/>
                  </w:divBdr>
                </w:div>
                <w:div w:id="1506096741">
                  <w:marLeft w:val="0"/>
                  <w:marRight w:val="0"/>
                  <w:marTop w:val="0"/>
                  <w:marBottom w:val="0"/>
                  <w:divBdr>
                    <w:top w:val="none" w:sz="0" w:space="0" w:color="auto"/>
                    <w:left w:val="none" w:sz="0" w:space="0" w:color="auto"/>
                    <w:bottom w:val="none" w:sz="0" w:space="0" w:color="auto"/>
                    <w:right w:val="none" w:sz="0" w:space="0" w:color="auto"/>
                  </w:divBdr>
                </w:div>
                <w:div w:id="1522892584">
                  <w:marLeft w:val="0"/>
                  <w:marRight w:val="0"/>
                  <w:marTop w:val="0"/>
                  <w:marBottom w:val="0"/>
                  <w:divBdr>
                    <w:top w:val="none" w:sz="0" w:space="0" w:color="auto"/>
                    <w:left w:val="none" w:sz="0" w:space="0" w:color="auto"/>
                    <w:bottom w:val="none" w:sz="0" w:space="0" w:color="auto"/>
                    <w:right w:val="none" w:sz="0" w:space="0" w:color="auto"/>
                  </w:divBdr>
                </w:div>
                <w:div w:id="197895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96977">
      <w:bodyDiv w:val="1"/>
      <w:marLeft w:val="0"/>
      <w:marRight w:val="0"/>
      <w:marTop w:val="0"/>
      <w:marBottom w:val="0"/>
      <w:divBdr>
        <w:top w:val="none" w:sz="0" w:space="0" w:color="auto"/>
        <w:left w:val="none" w:sz="0" w:space="0" w:color="auto"/>
        <w:bottom w:val="none" w:sz="0" w:space="0" w:color="auto"/>
        <w:right w:val="none" w:sz="0" w:space="0" w:color="auto"/>
      </w:divBdr>
    </w:div>
    <w:div w:id="1772388014">
      <w:bodyDiv w:val="1"/>
      <w:marLeft w:val="0"/>
      <w:marRight w:val="0"/>
      <w:marTop w:val="0"/>
      <w:marBottom w:val="0"/>
      <w:divBdr>
        <w:top w:val="none" w:sz="0" w:space="0" w:color="auto"/>
        <w:left w:val="none" w:sz="0" w:space="0" w:color="auto"/>
        <w:bottom w:val="none" w:sz="0" w:space="0" w:color="auto"/>
        <w:right w:val="none" w:sz="0" w:space="0" w:color="auto"/>
      </w:divBdr>
      <w:divsChild>
        <w:div w:id="2143962800">
          <w:marLeft w:val="0"/>
          <w:marRight w:val="0"/>
          <w:marTop w:val="0"/>
          <w:marBottom w:val="0"/>
          <w:divBdr>
            <w:top w:val="none" w:sz="0" w:space="0" w:color="auto"/>
            <w:left w:val="none" w:sz="0" w:space="0" w:color="auto"/>
            <w:bottom w:val="none" w:sz="0" w:space="0" w:color="auto"/>
            <w:right w:val="none" w:sz="0" w:space="0" w:color="auto"/>
          </w:divBdr>
          <w:divsChild>
            <w:div w:id="1379627930">
              <w:marLeft w:val="0"/>
              <w:marRight w:val="0"/>
              <w:marTop w:val="0"/>
              <w:marBottom w:val="0"/>
              <w:divBdr>
                <w:top w:val="none" w:sz="0" w:space="0" w:color="auto"/>
                <w:left w:val="none" w:sz="0" w:space="0" w:color="auto"/>
                <w:bottom w:val="none" w:sz="0" w:space="0" w:color="auto"/>
                <w:right w:val="none" w:sz="0" w:space="0" w:color="auto"/>
              </w:divBdr>
              <w:divsChild>
                <w:div w:id="865287531">
                  <w:marLeft w:val="0"/>
                  <w:marRight w:val="0"/>
                  <w:marTop w:val="0"/>
                  <w:marBottom w:val="0"/>
                  <w:divBdr>
                    <w:top w:val="none" w:sz="0" w:space="0" w:color="auto"/>
                    <w:left w:val="none" w:sz="0" w:space="0" w:color="auto"/>
                    <w:bottom w:val="none" w:sz="0" w:space="0" w:color="auto"/>
                    <w:right w:val="none" w:sz="0" w:space="0" w:color="auto"/>
                  </w:divBdr>
                  <w:divsChild>
                    <w:div w:id="712001069">
                      <w:marLeft w:val="0"/>
                      <w:marRight w:val="0"/>
                      <w:marTop w:val="0"/>
                      <w:marBottom w:val="0"/>
                      <w:divBdr>
                        <w:top w:val="none" w:sz="0" w:space="0" w:color="auto"/>
                        <w:left w:val="none" w:sz="0" w:space="0" w:color="auto"/>
                        <w:bottom w:val="none" w:sz="0" w:space="0" w:color="auto"/>
                        <w:right w:val="none" w:sz="0" w:space="0" w:color="auto"/>
                      </w:divBdr>
                      <w:divsChild>
                        <w:div w:id="1984314350">
                          <w:marLeft w:val="0"/>
                          <w:marRight w:val="0"/>
                          <w:marTop w:val="0"/>
                          <w:marBottom w:val="0"/>
                          <w:divBdr>
                            <w:top w:val="none" w:sz="0" w:space="0" w:color="auto"/>
                            <w:left w:val="none" w:sz="0" w:space="0" w:color="auto"/>
                            <w:bottom w:val="none" w:sz="0" w:space="0" w:color="auto"/>
                            <w:right w:val="none" w:sz="0" w:space="0" w:color="auto"/>
                          </w:divBdr>
                          <w:divsChild>
                            <w:div w:id="510218422">
                              <w:marLeft w:val="0"/>
                              <w:marRight w:val="0"/>
                              <w:marTop w:val="0"/>
                              <w:marBottom w:val="0"/>
                              <w:divBdr>
                                <w:top w:val="none" w:sz="0" w:space="0" w:color="auto"/>
                                <w:left w:val="none" w:sz="0" w:space="0" w:color="auto"/>
                                <w:bottom w:val="none" w:sz="0" w:space="0" w:color="auto"/>
                                <w:right w:val="none" w:sz="0" w:space="0" w:color="auto"/>
                              </w:divBdr>
                              <w:divsChild>
                                <w:div w:id="123759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606002">
                      <w:marLeft w:val="0"/>
                      <w:marRight w:val="0"/>
                      <w:marTop w:val="0"/>
                      <w:marBottom w:val="0"/>
                      <w:divBdr>
                        <w:top w:val="none" w:sz="0" w:space="0" w:color="auto"/>
                        <w:left w:val="none" w:sz="0" w:space="0" w:color="auto"/>
                        <w:bottom w:val="none" w:sz="0" w:space="0" w:color="auto"/>
                        <w:right w:val="none" w:sz="0" w:space="0" w:color="auto"/>
                      </w:divBdr>
                      <w:divsChild>
                        <w:div w:id="1152795398">
                          <w:marLeft w:val="0"/>
                          <w:marRight w:val="0"/>
                          <w:marTop w:val="0"/>
                          <w:marBottom w:val="0"/>
                          <w:divBdr>
                            <w:top w:val="none" w:sz="0" w:space="0" w:color="auto"/>
                            <w:left w:val="none" w:sz="0" w:space="0" w:color="auto"/>
                            <w:bottom w:val="none" w:sz="0" w:space="0" w:color="auto"/>
                            <w:right w:val="none" w:sz="0" w:space="0" w:color="auto"/>
                          </w:divBdr>
                          <w:divsChild>
                            <w:div w:id="485123668">
                              <w:marLeft w:val="0"/>
                              <w:marRight w:val="0"/>
                              <w:marTop w:val="0"/>
                              <w:marBottom w:val="0"/>
                              <w:divBdr>
                                <w:top w:val="none" w:sz="0" w:space="0" w:color="auto"/>
                                <w:left w:val="none" w:sz="0" w:space="0" w:color="auto"/>
                                <w:bottom w:val="none" w:sz="0" w:space="0" w:color="auto"/>
                                <w:right w:val="none" w:sz="0" w:space="0" w:color="auto"/>
                              </w:divBdr>
                              <w:divsChild>
                                <w:div w:id="135576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8031010">
      <w:bodyDiv w:val="1"/>
      <w:marLeft w:val="0"/>
      <w:marRight w:val="0"/>
      <w:marTop w:val="0"/>
      <w:marBottom w:val="0"/>
      <w:divBdr>
        <w:top w:val="none" w:sz="0" w:space="0" w:color="auto"/>
        <w:left w:val="none" w:sz="0" w:space="0" w:color="auto"/>
        <w:bottom w:val="none" w:sz="0" w:space="0" w:color="auto"/>
        <w:right w:val="none" w:sz="0" w:space="0" w:color="auto"/>
      </w:divBdr>
      <w:divsChild>
        <w:div w:id="1988707275">
          <w:marLeft w:val="0"/>
          <w:marRight w:val="0"/>
          <w:marTop w:val="0"/>
          <w:marBottom w:val="0"/>
          <w:divBdr>
            <w:top w:val="none" w:sz="0" w:space="0" w:color="auto"/>
            <w:left w:val="none" w:sz="0" w:space="0" w:color="auto"/>
            <w:bottom w:val="none" w:sz="0" w:space="0" w:color="auto"/>
            <w:right w:val="none" w:sz="0" w:space="0" w:color="auto"/>
          </w:divBdr>
          <w:divsChild>
            <w:div w:id="202526442">
              <w:marLeft w:val="0"/>
              <w:marRight w:val="0"/>
              <w:marTop w:val="0"/>
              <w:marBottom w:val="0"/>
              <w:divBdr>
                <w:top w:val="none" w:sz="0" w:space="0" w:color="auto"/>
                <w:left w:val="none" w:sz="0" w:space="0" w:color="auto"/>
                <w:bottom w:val="none" w:sz="0" w:space="0" w:color="auto"/>
                <w:right w:val="none" w:sz="0" w:space="0" w:color="auto"/>
              </w:divBdr>
              <w:divsChild>
                <w:div w:id="148662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1468">
      <w:bodyDiv w:val="1"/>
      <w:marLeft w:val="0"/>
      <w:marRight w:val="0"/>
      <w:marTop w:val="0"/>
      <w:marBottom w:val="0"/>
      <w:divBdr>
        <w:top w:val="none" w:sz="0" w:space="0" w:color="auto"/>
        <w:left w:val="none" w:sz="0" w:space="0" w:color="auto"/>
        <w:bottom w:val="none" w:sz="0" w:space="0" w:color="auto"/>
        <w:right w:val="none" w:sz="0" w:space="0" w:color="auto"/>
      </w:divBdr>
      <w:divsChild>
        <w:div w:id="517080611">
          <w:marLeft w:val="0"/>
          <w:marRight w:val="0"/>
          <w:marTop w:val="0"/>
          <w:marBottom w:val="0"/>
          <w:divBdr>
            <w:top w:val="none" w:sz="0" w:space="0" w:color="auto"/>
            <w:left w:val="none" w:sz="0" w:space="0" w:color="auto"/>
            <w:bottom w:val="none" w:sz="0" w:space="0" w:color="auto"/>
            <w:right w:val="none" w:sz="0" w:space="0" w:color="auto"/>
          </w:divBdr>
          <w:divsChild>
            <w:div w:id="989790576">
              <w:marLeft w:val="0"/>
              <w:marRight w:val="0"/>
              <w:marTop w:val="0"/>
              <w:marBottom w:val="0"/>
              <w:divBdr>
                <w:top w:val="none" w:sz="0" w:space="0" w:color="auto"/>
                <w:left w:val="none" w:sz="0" w:space="0" w:color="auto"/>
                <w:bottom w:val="none" w:sz="0" w:space="0" w:color="auto"/>
                <w:right w:val="none" w:sz="0" w:space="0" w:color="auto"/>
              </w:divBdr>
              <w:divsChild>
                <w:div w:id="75898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903452">
      <w:bodyDiv w:val="1"/>
      <w:marLeft w:val="0"/>
      <w:marRight w:val="0"/>
      <w:marTop w:val="0"/>
      <w:marBottom w:val="0"/>
      <w:divBdr>
        <w:top w:val="none" w:sz="0" w:space="0" w:color="auto"/>
        <w:left w:val="none" w:sz="0" w:space="0" w:color="auto"/>
        <w:bottom w:val="none" w:sz="0" w:space="0" w:color="auto"/>
        <w:right w:val="none" w:sz="0" w:space="0" w:color="auto"/>
      </w:divBdr>
      <w:divsChild>
        <w:div w:id="426969218">
          <w:marLeft w:val="547"/>
          <w:marRight w:val="0"/>
          <w:marTop w:val="0"/>
          <w:marBottom w:val="0"/>
          <w:divBdr>
            <w:top w:val="none" w:sz="0" w:space="0" w:color="auto"/>
            <w:left w:val="none" w:sz="0" w:space="0" w:color="auto"/>
            <w:bottom w:val="none" w:sz="0" w:space="0" w:color="auto"/>
            <w:right w:val="none" w:sz="0" w:space="0" w:color="auto"/>
          </w:divBdr>
        </w:div>
        <w:div w:id="673533410">
          <w:marLeft w:val="547"/>
          <w:marRight w:val="0"/>
          <w:marTop w:val="0"/>
          <w:marBottom w:val="0"/>
          <w:divBdr>
            <w:top w:val="none" w:sz="0" w:space="0" w:color="auto"/>
            <w:left w:val="none" w:sz="0" w:space="0" w:color="auto"/>
            <w:bottom w:val="none" w:sz="0" w:space="0" w:color="auto"/>
            <w:right w:val="none" w:sz="0" w:space="0" w:color="auto"/>
          </w:divBdr>
        </w:div>
        <w:div w:id="1318997491">
          <w:marLeft w:val="547"/>
          <w:marRight w:val="0"/>
          <w:marTop w:val="0"/>
          <w:marBottom w:val="0"/>
          <w:divBdr>
            <w:top w:val="none" w:sz="0" w:space="0" w:color="auto"/>
            <w:left w:val="none" w:sz="0" w:space="0" w:color="auto"/>
            <w:bottom w:val="none" w:sz="0" w:space="0" w:color="auto"/>
            <w:right w:val="none" w:sz="0" w:space="0" w:color="auto"/>
          </w:divBdr>
        </w:div>
        <w:div w:id="1934319136">
          <w:marLeft w:val="547"/>
          <w:marRight w:val="0"/>
          <w:marTop w:val="0"/>
          <w:marBottom w:val="0"/>
          <w:divBdr>
            <w:top w:val="none" w:sz="0" w:space="0" w:color="auto"/>
            <w:left w:val="none" w:sz="0" w:space="0" w:color="auto"/>
            <w:bottom w:val="none" w:sz="0" w:space="0" w:color="auto"/>
            <w:right w:val="none" w:sz="0" w:space="0" w:color="auto"/>
          </w:divBdr>
        </w:div>
      </w:divsChild>
    </w:div>
    <w:div w:id="1986619819">
      <w:bodyDiv w:val="1"/>
      <w:marLeft w:val="0"/>
      <w:marRight w:val="0"/>
      <w:marTop w:val="0"/>
      <w:marBottom w:val="0"/>
      <w:divBdr>
        <w:top w:val="none" w:sz="0" w:space="0" w:color="auto"/>
        <w:left w:val="none" w:sz="0" w:space="0" w:color="auto"/>
        <w:bottom w:val="none" w:sz="0" w:space="0" w:color="auto"/>
        <w:right w:val="none" w:sz="0" w:space="0" w:color="auto"/>
      </w:divBdr>
      <w:divsChild>
        <w:div w:id="1577587233">
          <w:marLeft w:val="0"/>
          <w:marRight w:val="0"/>
          <w:marTop w:val="0"/>
          <w:marBottom w:val="0"/>
          <w:divBdr>
            <w:top w:val="none" w:sz="0" w:space="0" w:color="auto"/>
            <w:left w:val="none" w:sz="0" w:space="0" w:color="auto"/>
            <w:bottom w:val="none" w:sz="0" w:space="0" w:color="auto"/>
            <w:right w:val="none" w:sz="0" w:space="0" w:color="auto"/>
          </w:divBdr>
          <w:divsChild>
            <w:div w:id="1997220796">
              <w:marLeft w:val="0"/>
              <w:marRight w:val="0"/>
              <w:marTop w:val="0"/>
              <w:marBottom w:val="0"/>
              <w:divBdr>
                <w:top w:val="none" w:sz="0" w:space="0" w:color="auto"/>
                <w:left w:val="none" w:sz="0" w:space="0" w:color="auto"/>
                <w:bottom w:val="none" w:sz="0" w:space="0" w:color="auto"/>
                <w:right w:val="none" w:sz="0" w:space="0" w:color="auto"/>
              </w:divBdr>
              <w:divsChild>
                <w:div w:id="67426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975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xa.Schatzmann\Documents\Custom%20Office%20Templates\IHS_Markit_Word_template_No_cover_A4_T.dotx" TargetMode="External"/></Relationships>
</file>

<file path=word/theme/theme1.xml><?xml version="1.0" encoding="utf-8"?>
<a:theme xmlns:a="http://schemas.openxmlformats.org/drawingml/2006/main" name="Office Theme">
  <a:themeElements>
    <a:clrScheme name="IHS Markit">
      <a:dk1>
        <a:srgbClr val="FFFFFF"/>
      </a:dk1>
      <a:lt1>
        <a:srgbClr val="FFFFFF"/>
      </a:lt1>
      <a:dk2>
        <a:srgbClr val="4F81BD"/>
      </a:dk2>
      <a:lt2>
        <a:srgbClr val="EEECE1"/>
      </a:lt2>
      <a:accent1>
        <a:srgbClr val="00B140"/>
      </a:accent1>
      <a:accent2>
        <a:srgbClr val="008E89"/>
      </a:accent2>
      <a:accent3>
        <a:srgbClr val="97D700"/>
      </a:accent3>
      <a:accent4>
        <a:srgbClr val="FF8F1C"/>
      </a:accent4>
      <a:accent5>
        <a:srgbClr val="4BACC6"/>
      </a:accent5>
      <a:accent6>
        <a:srgbClr val="F4364C"/>
      </a:accent6>
      <a:hlink>
        <a:srgbClr val="00A9E0"/>
      </a:hlink>
      <a:folHlink>
        <a:srgbClr val="83006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aveform">
      <a:fillStyleLst>
        <a:solidFill>
          <a:schemeClr val="phClr"/>
        </a:solidFill>
        <a:gradFill rotWithShape="1">
          <a:gsLst>
            <a:gs pos="0">
              <a:schemeClr val="phClr">
                <a:tint val="0"/>
              </a:schemeClr>
            </a:gs>
            <a:gs pos="44000">
              <a:schemeClr val="phClr">
                <a:tint val="60000"/>
                <a:satMod val="120000"/>
              </a:schemeClr>
            </a:gs>
            <a:gs pos="100000">
              <a:schemeClr val="phClr">
                <a:tint val="90000"/>
                <a:alpha val="100000"/>
                <a:lumMod val="90000"/>
              </a:schemeClr>
            </a:gs>
          </a:gsLst>
          <a:lin ang="5400000" scaled="0"/>
        </a:gradFill>
        <a:gradFill rotWithShape="1">
          <a:gsLst>
            <a:gs pos="0">
              <a:schemeClr val="phClr">
                <a:tint val="96000"/>
                <a:satMod val="120000"/>
                <a:lumMod val="120000"/>
              </a:schemeClr>
            </a:gs>
            <a:gs pos="100000">
              <a:schemeClr val="phClr">
                <a:shade val="89000"/>
                <a:lumMod val="90000"/>
              </a:schemeClr>
            </a:gs>
          </a:gsLst>
          <a:lin ang="5400000" scaled="0"/>
        </a:gradFill>
      </a:fillStyleLst>
      <a:lnStyleLst>
        <a:ln w="9525" cap="flat" cmpd="sng" algn="ctr">
          <a:solidFill>
            <a:schemeClr val="phClr"/>
          </a:solidFill>
          <a:prstDash val="solid"/>
        </a:ln>
        <a:ln w="15875" cap="flat" cmpd="sng" algn="ctr">
          <a:solidFill>
            <a:schemeClr val="phClr">
              <a:shade val="75000"/>
              <a:lumMod val="80000"/>
            </a:schemeClr>
          </a:solidFill>
          <a:prstDash val="solid"/>
        </a:ln>
        <a:ln w="25400" cap="flat" cmpd="sng" algn="ctr">
          <a:solidFill>
            <a:schemeClr val="phClr"/>
          </a:solidFill>
          <a:prstDash val="solid"/>
        </a:ln>
      </a:lnStyleLst>
      <a:effectStyleLst>
        <a:effectStyle>
          <a:effectLst/>
        </a:effectStyle>
        <a:effectStyle>
          <a:effectLst>
            <a:outerShdw blurRad="50800" dist="25400" dir="5400000" rotWithShape="0">
              <a:srgbClr val="000000">
                <a:alpha val="38000"/>
              </a:srgbClr>
            </a:outerShdw>
          </a:effectLst>
          <a:scene3d>
            <a:camera prst="orthographicFront">
              <a:rot lat="0" lon="0" rev="0"/>
            </a:camera>
            <a:lightRig rig="flat" dir="tl">
              <a:rot lat="0" lon="0" rev="6360000"/>
            </a:lightRig>
          </a:scene3d>
          <a:sp3d prstMaterial="flat">
            <a:bevelT w="12700" h="12700"/>
          </a:sp3d>
        </a:effectStyle>
        <a:effectStyle>
          <a:effectLst>
            <a:outerShdw blurRad="50800" dist="25400" dir="5400000" rotWithShape="0">
              <a:srgbClr val="000000">
                <a:alpha val="38000"/>
              </a:srgbClr>
            </a:outerShdw>
          </a:effectLst>
          <a:scene3d>
            <a:camera prst="orthographicFront">
              <a:rot lat="0" lon="0" rev="0"/>
            </a:camera>
            <a:lightRig rig="flat" dir="tl">
              <a:rot lat="0" lon="0" rev="6360000"/>
            </a:lightRig>
          </a:scene3d>
          <a:sp3d contourW="19050" prstMaterial="flat">
            <a:bevelT w="63500" h="63500"/>
            <a:contourClr>
              <a:schemeClr val="phClr">
                <a:shade val="25000"/>
                <a:satMod val="18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80855516D4574494F44DFF257E41FA" ma:contentTypeVersion="14" ma:contentTypeDescription="Create a new document." ma:contentTypeScope="" ma:versionID="c0b4e4d22ff5821be0c2372913f6719c">
  <xsd:schema xmlns:xsd="http://www.w3.org/2001/XMLSchema" xmlns:xs="http://www.w3.org/2001/XMLSchema" xmlns:p="http://schemas.microsoft.com/office/2006/metadata/properties" xmlns:ns2="15e3f3d1-7ee4-43c1-92ff-03830773a15c" xmlns:ns3="ca5fabf0-5b0d-496a-8af0-bc68c2654070" targetNamespace="http://schemas.microsoft.com/office/2006/metadata/properties" ma:root="true" ma:fieldsID="c9a7a8dc7639c95c572b883d9bd27bd7" ns2:_="" ns3:_="">
    <xsd:import namespace="15e3f3d1-7ee4-43c1-92ff-03830773a15c"/>
    <xsd:import namespace="ca5fabf0-5b0d-496a-8af0-bc68c26540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e3f3d1-7ee4-43c1-92ff-03830773a1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fc86aee-2316-4aa8-bee6-c39f0d543c8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5fabf0-5b0d-496a-8af0-bc68c265407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e5cbcb3-b5ad-40ab-acd7-549d3dcb0906}" ma:internalName="TaxCatchAll" ma:showField="CatchAllData" ma:web="ca5fabf0-5b0d-496a-8af0-bc68c265407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ca5fabf0-5b0d-496a-8af0-bc68c2654070" xsi:nil="true"/>
    <lcf76f155ced4ddcb4097134ff3c332f xmlns="15e3f3d1-7ee4-43c1-92ff-03830773a1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67277A-3B32-4242-9120-B14DF5702218}">
  <ds:schemaRefs>
    <ds:schemaRef ds:uri="http://schemas.microsoft.com/sharepoint/v3/contenttype/forms"/>
  </ds:schemaRefs>
</ds:datastoreItem>
</file>

<file path=customXml/itemProps2.xml><?xml version="1.0" encoding="utf-8"?>
<ds:datastoreItem xmlns:ds="http://schemas.openxmlformats.org/officeDocument/2006/customXml" ds:itemID="{32C71372-F982-46BF-A8B0-4927E798D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e3f3d1-7ee4-43c1-92ff-03830773a15c"/>
    <ds:schemaRef ds:uri="ca5fabf0-5b0d-496a-8af0-bc68c26540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D89BE0-E39E-4163-93B4-BAF97E653FC5}">
  <ds:schemaRefs>
    <ds:schemaRef ds:uri="http://schemas.openxmlformats.org/officeDocument/2006/bibliography"/>
  </ds:schemaRefs>
</ds:datastoreItem>
</file>

<file path=customXml/itemProps4.xml><?xml version="1.0" encoding="utf-8"?>
<ds:datastoreItem xmlns:ds="http://schemas.openxmlformats.org/officeDocument/2006/customXml" ds:itemID="{F2490419-792B-4745-9929-A47E7F9579A3}">
  <ds:schemaRefs>
    <ds:schemaRef ds:uri="http://purl.org/dc/elements/1.1/"/>
    <ds:schemaRef ds:uri="http://www.w3.org/XML/1998/namespace"/>
    <ds:schemaRef ds:uri="http://schemas.microsoft.com/office/2006/documentManagement/types"/>
    <ds:schemaRef ds:uri="http://purl.org/dc/terms/"/>
    <ds:schemaRef ds:uri="15e3f3d1-7ee4-43c1-92ff-03830773a15c"/>
    <ds:schemaRef ds:uri="http://schemas.openxmlformats.org/package/2006/metadata/core-properties"/>
    <ds:schemaRef ds:uri="http://purl.org/dc/dcmitype/"/>
    <ds:schemaRef ds:uri="http://schemas.microsoft.com/office/infopath/2007/PartnerControls"/>
    <ds:schemaRef ds:uri="ca5fabf0-5b0d-496a-8af0-bc68c2654070"/>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IHS_Markit_Word_template_No_cover_A4_T</Template>
  <TotalTime>2</TotalTime>
  <Pages>3</Pages>
  <Words>994</Words>
  <Characters>5966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Wall Street On Demand, Inc.</Company>
  <LinksUpToDate>false</LinksUpToDate>
  <CharactersWithSpaces>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 Schatzmann</dc:creator>
  <cp:lastModifiedBy>Susan Szymborski Welsh</cp:lastModifiedBy>
  <cp:revision>2</cp:revision>
  <cp:lastPrinted>2012-02-20T19:20:00Z</cp:lastPrinted>
  <dcterms:created xsi:type="dcterms:W3CDTF">2024-02-02T10:21:00Z</dcterms:created>
  <dcterms:modified xsi:type="dcterms:W3CDTF">2024-02-02T10:21:00Z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0x0101003180855516D4574494F44DFF257E41FA</vt:lpwstr>
  </property>
  <property fmtid="{D5CDD505-2E9C-101B-9397-08002B2CF9AE}" pid="3" name="Order">
    <vt:r8>100</vt:r8>
  </property>
</Properties>
</file>